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0"/>
        <w:gridCol w:w="5245"/>
      </w:tblGrid>
      <w:tr w:rsidR="00EB4303" w:rsidTr="00AC08C1">
        <w:trPr>
          <w:trHeight w:val="1119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4303" w:rsidRPr="00D42AD7" w:rsidRDefault="00EB4303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друг!</w:t>
            </w:r>
          </w:p>
          <w:p w:rsidR="00EB4303" w:rsidRPr="00394BC3" w:rsidRDefault="00EB4303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sz w:val="28"/>
                <w:szCs w:val="28"/>
              </w:rPr>
              <w:t xml:space="preserve">Любое транспортное средство является источником повышенного риска. Сколько травм и трагедий случается по этой причине на дорогах. Какое наказание следует за это правонарушение? </w:t>
            </w:r>
          </w:p>
          <w:p w:rsidR="00394BC3" w:rsidRDefault="00394BC3" w:rsidP="00CA2820">
            <w:pPr>
              <w:jc w:val="both"/>
              <w:rPr>
                <w:rFonts w:ascii="Times New Roman" w:hAnsi="Times New Roman" w:cs="Times New Roman"/>
              </w:rPr>
            </w:pPr>
          </w:p>
          <w:p w:rsidR="00EB4303" w:rsidRPr="00D42AD7" w:rsidRDefault="00EB4303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sz w:val="28"/>
                <w:szCs w:val="28"/>
              </w:rPr>
              <w:t>Если несовершеннолетнего задержали за рулем?</w:t>
            </w:r>
          </w:p>
          <w:p w:rsidR="00EB4303" w:rsidRPr="00D42AD7" w:rsidRDefault="00EB430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Согласно ст. 12.7 ч.1 КоАП РФ к лицу, управляющему автомобилем и не имеющем на это права будет </w:t>
            </w:r>
            <w:r w:rsidR="00394BC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2EF202" wp14:editId="7B06FE5B">
                  <wp:extent cx="2990850" cy="1876425"/>
                  <wp:effectExtent l="0" t="0" r="0" b="9525"/>
                  <wp:docPr id="6" name="Рисунок 6" descr="C:\Users\bnn12\Desktop\ГИБДД\nesovershennoletnikh_likhachey_na_mototsiklakh_lovili_v_mordovii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n12\Desktop\ГИБДД\nesovershennoletnikh_likhachey_na_mototsiklakh_lovili_v_mordovii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применено административное взыскание </w:t>
            </w:r>
            <w:r w:rsidRPr="00C66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66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до 15 тысяч рублей</w:t>
            </w: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EB4303" w:rsidRPr="00D42AD7" w:rsidRDefault="00EB430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Автомобиль задерживается и отправляется на штрафстоянку.</w:t>
            </w:r>
          </w:p>
          <w:p w:rsidR="00EB4303" w:rsidRDefault="00EB4303" w:rsidP="00CA2820">
            <w:pPr>
              <w:jc w:val="both"/>
              <w:rPr>
                <w:rFonts w:ascii="Times New Roman" w:hAnsi="Times New Roman" w:cs="Times New Roman"/>
              </w:rPr>
            </w:pPr>
          </w:p>
          <w:p w:rsidR="00EB4303" w:rsidRPr="00D42AD7" w:rsidRDefault="00EB4303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sz w:val="28"/>
                <w:szCs w:val="28"/>
              </w:rPr>
              <w:t>С какого возраста разрешено управление мопедом, мотоциклом или автомобилем?</w:t>
            </w:r>
          </w:p>
          <w:p w:rsidR="00EB4303" w:rsidRPr="00D42AD7" w:rsidRDefault="00EB430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Управлять мопедом (права категории «М») можно с 16 лет.</w:t>
            </w:r>
          </w:p>
          <w:p w:rsidR="00CA355B" w:rsidRDefault="00CA355B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К управлению мотоциклом, объем двигателя, которого до 125 см3 (права категории «А</w:t>
            </w:r>
            <w:proofErr w:type="gramStart"/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») допускаются </w:t>
            </w:r>
          </w:p>
          <w:p w:rsidR="00F94F69" w:rsidRPr="00E97087" w:rsidRDefault="00F94F69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Ст.63 Семейного кодекса РФ</w:t>
            </w:r>
            <w:r w:rsidRPr="00E97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      </w:r>
          </w:p>
          <w:p w:rsidR="00F94F69" w:rsidRDefault="00F94F69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Пренебрегая требованиями законодательства РФ, родители (законные представители) приобретают детям мототранспортные средства до достижения ими возраста, с которого разрешено управление данными транспортными средствами, подвергая жизнь и здоровье своих детей опасности. Подростки садятся за руль скутера, мопеда, мотоцикла или автомобиля, и при этом лишь немногие обладают знаниями правил дорожного движения.</w:t>
            </w:r>
          </w:p>
          <w:p w:rsidR="00DB70BC" w:rsidRDefault="00F94F69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Ст. 5.35 </w:t>
            </w:r>
            <w:r w:rsidR="001B63B6" w:rsidRPr="00DB70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ч. 1 </w:t>
            </w:r>
            <w:r w:rsidRPr="00DB70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КоАП РФ</w:t>
            </w:r>
          </w:p>
          <w:p w:rsidR="00F94F69" w:rsidRDefault="00F94F69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97087">
              <w:rPr>
                <w:rFonts w:ascii="Times New Roman" w:hAnsi="Times New Roman" w:cs="Times New Roman"/>
                <w:b/>
                <w:sz w:val="28"/>
                <w:szCs w:val="28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94F69" w:rsidRPr="00E97087" w:rsidRDefault="00F94F69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привлечения являются действия (бездействие) лиц, выражающиеся в неисполнении или ненадлежащем исполнении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      </w:r>
          </w:p>
          <w:p w:rsidR="00D42AD7" w:rsidRPr="00D42AD7" w:rsidRDefault="00D42AD7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55B" w:rsidRPr="00D42AD7" w:rsidRDefault="00CA355B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2AD7" w:rsidRPr="00CA355B" w:rsidRDefault="00D42AD7" w:rsidP="00CA28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94BC3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58DBC6" wp14:editId="29F4185E">
                  <wp:extent cx="3305175" cy="2095500"/>
                  <wp:effectExtent l="0" t="0" r="9525" b="0"/>
                  <wp:docPr id="3" name="Рисунок 3" descr="C:\Users\bnn12\Desktop\ГИБДД\7c6e38c1030ceb9f68e388cc3dbd6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n12\Desktop\ГИБДД\7c6e38c1030ceb9f68e388cc3dbd6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265" cy="209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BC3" w:rsidRPr="00D42AD7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лица, которым исполнилось 16 лет, получившим водительское удостоверение на мотоцикл.</w:t>
            </w:r>
          </w:p>
          <w:p w:rsidR="00394BC3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автомобилем (при наличии прав категории «В») разрешено с 18 лет.</w:t>
            </w:r>
          </w:p>
          <w:p w:rsidR="00394BC3" w:rsidRDefault="00394BC3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AD7" w:rsidRPr="00D42AD7" w:rsidRDefault="00D42AD7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за передачу руля несовершеннолетнему.</w:t>
            </w:r>
          </w:p>
          <w:p w:rsidR="00D42AD7" w:rsidRPr="00D42AD7" w:rsidRDefault="00D42AD7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Согласно ст. 12.7 ч.3 КоАП РФ за передачу руля несовершеннолетнему предусмотрено наказание – наложение административного штрафа размером в </w:t>
            </w:r>
            <w:r w:rsidRPr="00C66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тысяч рублей</w:t>
            </w: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42AD7" w:rsidRPr="00D42AD7" w:rsidRDefault="00D42AD7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2AD7" w:rsidRDefault="00D42AD7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sz w:val="28"/>
                <w:szCs w:val="28"/>
              </w:rPr>
              <w:t>Что будет, если несовершеннолетний водитель пьян?</w:t>
            </w:r>
          </w:p>
          <w:p w:rsidR="00394BC3" w:rsidRPr="00D42AD7" w:rsidRDefault="00394BC3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579509" wp14:editId="7EFD274C">
                  <wp:extent cx="3352800" cy="1770162"/>
                  <wp:effectExtent l="0" t="0" r="0" b="1905"/>
                  <wp:docPr id="5" name="Рисунок 5" descr="C:\Users\bnn12\Desktop\ГИБДД\9-1-1024x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nn12\Desktop\ГИБДД\9-1-1024x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77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AD7" w:rsidRPr="00D42AD7" w:rsidRDefault="00022D28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D9952E" wp14:editId="463CE83E">
                  <wp:extent cx="3286125" cy="2055472"/>
                  <wp:effectExtent l="0" t="0" r="0" b="2540"/>
                  <wp:docPr id="8" name="Рисунок 8" descr="C:\Users\bnn12\Desktop\ГИБДД\17585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nn12\Desktop\ГИБДД\17585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374" cy="206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35F" w:rsidRPr="001B63B6" w:rsidRDefault="00022D28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5038">
              <w:rPr>
                <w:rFonts w:ascii="Times New Roman" w:hAnsi="Times New Roman" w:cs="Times New Roman"/>
                <w:sz w:val="28"/>
                <w:szCs w:val="28"/>
              </w:rPr>
              <w:t xml:space="preserve">- влечет </w:t>
            </w:r>
            <w:r w:rsidR="00F35038" w:rsidRPr="00F35038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или </w:t>
            </w:r>
            <w:r w:rsidR="00F35038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административного штрафа </w:t>
            </w:r>
            <w:r w:rsidR="00F35038" w:rsidRPr="001B63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размере от ста до пятисот рублей.</w:t>
            </w:r>
          </w:p>
          <w:p w:rsidR="00F35038" w:rsidRDefault="00F35038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35038" w:rsidRDefault="00F35038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родителей, которые могут привести к ДТП:</w:t>
            </w:r>
          </w:p>
          <w:p w:rsidR="00D42AD7" w:rsidRDefault="00F35038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38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авто транспортных средств подросткам и разрешение своим детям управлять данными транспортными средствами.</w:t>
            </w:r>
          </w:p>
          <w:p w:rsidR="00171420" w:rsidRDefault="00171420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Бездействие родителей:</w:t>
            </w:r>
          </w:p>
          <w:p w:rsidR="00171420" w:rsidRDefault="00171420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Знают, что ребенок в нарушение ПДД управляет вело-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-авто техникой, не достигнув возраста управления данными транспортными средствами, не предпринимают никаких действий, к недопущению совершения ДТП.</w:t>
            </w:r>
          </w:p>
          <w:p w:rsidR="00171420" w:rsidRDefault="00171420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420" w:rsidRDefault="00171420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Ст. 12.29 КоАП РФ</w:t>
            </w:r>
            <w:r w:rsidR="00AC08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71420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Правил дорожного движения пешеходом или иным лицом, участвующим в процессе дорожного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171420" w:rsidRPr="00171420" w:rsidRDefault="00C6695D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Влечет предупреждение или наложение административного штрафа в размере </w:t>
            </w:r>
            <w:r w:rsidRPr="001979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пятисот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4BC3" w:rsidRPr="00D42AD7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Согласно ст. 12.8 ч.3 КоАП РФ, несовершеннолетнему нарушителю грозит наложение взыскания </w:t>
            </w:r>
            <w:r w:rsidRPr="001B63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30 тысяч рублей</w:t>
            </w: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Штраф взимается с родителей несовершеннолетнего (законных представителей). На хозяина транспортного средства </w:t>
            </w:r>
          </w:p>
          <w:p w:rsidR="00394BC3" w:rsidRPr="00D42AD7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налагается административный штраф </w:t>
            </w:r>
            <w:r w:rsidRPr="00C66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тысяч рублей</w:t>
            </w: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лишением права управления транспортным средством на срок от полутора до двух лет.</w:t>
            </w:r>
          </w:p>
          <w:p w:rsidR="00394BC3" w:rsidRPr="00C6695D" w:rsidRDefault="00394BC3" w:rsidP="00CA28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69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Материалы о правонарушении передаются в комиссию по делам несовершеннолетних.</w:t>
            </w:r>
          </w:p>
          <w:p w:rsidR="00394BC3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BC3" w:rsidRPr="00D42AD7" w:rsidRDefault="00394BC3" w:rsidP="00CA2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твечают за действия своих детей!</w:t>
            </w:r>
          </w:p>
          <w:p w:rsidR="00394BC3" w:rsidRPr="00D42AD7" w:rsidRDefault="00394BC3" w:rsidP="00CA28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i/>
                <w:sz w:val="28"/>
                <w:szCs w:val="28"/>
              </w:rPr>
              <w:t>Любой родитель, что дети попадают в ДТП случайно, и будет обвинять в том, что произошло любого, но только не себя.</w:t>
            </w:r>
          </w:p>
          <w:p w:rsidR="00394BC3" w:rsidRDefault="00394BC3" w:rsidP="00CA28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A666E5" wp14:editId="6FC626E5">
                  <wp:extent cx="3307479" cy="1434012"/>
                  <wp:effectExtent l="0" t="0" r="7620" b="0"/>
                  <wp:docPr id="7" name="Рисунок 7" descr="C:\Users\bnn12\Desktop\ГИБДД\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nn12\Desktop\ГИБДД\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479" cy="143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BC3" w:rsidRDefault="00394BC3" w:rsidP="00CA28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4BC3" w:rsidRDefault="00D42AD7" w:rsidP="00DB7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Многоуважаемые родители!</w:t>
            </w:r>
          </w:p>
          <w:p w:rsidR="00D42AD7" w:rsidRDefault="00D42AD7" w:rsidP="00DB7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A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Только Вы будете виновны в том, что ребенок окажется за рулем, так как Вы несете за него полную ответственность!</w:t>
            </w:r>
          </w:p>
          <w:p w:rsidR="00DB70BC" w:rsidRDefault="00DB70BC" w:rsidP="00CA28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70BC" w:rsidRDefault="00DB70BC" w:rsidP="00CA28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570F" w:rsidRPr="00CA2820" w:rsidRDefault="0083570F" w:rsidP="00CA28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820">
              <w:rPr>
                <w:rFonts w:ascii="Times New Roman" w:hAnsi="Times New Roman" w:cs="Times New Roman"/>
                <w:sz w:val="24"/>
                <w:szCs w:val="28"/>
              </w:rPr>
              <w:t>Комиссия по делам несовершеннолетних и защите их прав Кирово-Чепецкого района</w:t>
            </w:r>
          </w:p>
          <w:p w:rsidR="00D42AD7" w:rsidRDefault="00D42AD7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820" w:rsidRDefault="00CA2820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73" w:rsidRPr="0083570F" w:rsidRDefault="0083570F" w:rsidP="00CA28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70F">
              <w:rPr>
                <w:rFonts w:ascii="Times New Roman" w:hAnsi="Times New Roman" w:cs="Times New Roman"/>
                <w:b/>
                <w:sz w:val="32"/>
                <w:szCs w:val="32"/>
              </w:rPr>
              <w:t>ПАМЯТКА ДЛЯ РОДИТЕЛЕЙ</w:t>
            </w:r>
          </w:p>
          <w:p w:rsidR="00043173" w:rsidRDefault="00043173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70F" w:rsidRDefault="0083570F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73" w:rsidRDefault="0083570F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F18E1" wp14:editId="66FA229D">
                  <wp:extent cx="3038475" cy="2025650"/>
                  <wp:effectExtent l="0" t="0" r="9525" b="0"/>
                  <wp:docPr id="4" name="Рисунок 4" descr="C:\Users\bnn12\Desktop\ГИБДД\133763_145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nn12\Desktop\ГИБДД\133763_145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960" cy="202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70F" w:rsidRPr="0083570F" w:rsidRDefault="0083570F" w:rsidP="00CA2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3570F">
              <w:rPr>
                <w:rFonts w:ascii="Times New Roman" w:hAnsi="Times New Roman" w:cs="Times New Roman"/>
                <w:b/>
                <w:sz w:val="48"/>
                <w:szCs w:val="48"/>
              </w:rPr>
              <w:t>ВНИМАНИЕ!</w:t>
            </w:r>
          </w:p>
          <w:p w:rsidR="00043173" w:rsidRPr="0083570F" w:rsidRDefault="0083570F" w:rsidP="00CA282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3570F">
              <w:rPr>
                <w:rFonts w:ascii="Times New Roman" w:hAnsi="Times New Roman" w:cs="Times New Roman"/>
                <w:b/>
                <w:sz w:val="48"/>
                <w:szCs w:val="48"/>
              </w:rPr>
              <w:t>РЕБЕНОК ЗА РУЛЕМ!</w:t>
            </w:r>
          </w:p>
          <w:p w:rsidR="00043173" w:rsidRPr="00C6695D" w:rsidRDefault="00043173" w:rsidP="00CA2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0EC7B0" wp14:editId="430F7EEF">
                  <wp:extent cx="3038475" cy="2008432"/>
                  <wp:effectExtent l="0" t="0" r="0" b="0"/>
                  <wp:docPr id="2" name="Рисунок 2" descr="C:\Users\bnn12\Desktop\ГИБДД\e7e0cc6de4d4cdb71f4f881ee961f5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n12\Desktop\ГИБДД\e7e0cc6de4d4cdb71f4f881ee961f5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894" cy="200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70F" w:rsidRPr="00DB70BC" w:rsidRDefault="0083570F" w:rsidP="00CA282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3570F" w:rsidRPr="0083570F" w:rsidRDefault="0083570F" w:rsidP="00CA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C1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</w:tr>
    </w:tbl>
    <w:p w:rsidR="00841F2C" w:rsidRPr="00EB4303" w:rsidRDefault="00841F2C" w:rsidP="00AC08C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41F2C" w:rsidRPr="00EB4303" w:rsidSect="00D42AD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1F5"/>
    <w:multiLevelType w:val="hybridMultilevel"/>
    <w:tmpl w:val="959E3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03"/>
    <w:rsid w:val="00022D28"/>
    <w:rsid w:val="00043173"/>
    <w:rsid w:val="00171420"/>
    <w:rsid w:val="00197930"/>
    <w:rsid w:val="001B63B6"/>
    <w:rsid w:val="00224553"/>
    <w:rsid w:val="00394BC3"/>
    <w:rsid w:val="007D635F"/>
    <w:rsid w:val="0083570F"/>
    <w:rsid w:val="00841F2C"/>
    <w:rsid w:val="00AC08C1"/>
    <w:rsid w:val="00C6695D"/>
    <w:rsid w:val="00CA2820"/>
    <w:rsid w:val="00CA355B"/>
    <w:rsid w:val="00D42AD7"/>
    <w:rsid w:val="00DB70BC"/>
    <w:rsid w:val="00E97087"/>
    <w:rsid w:val="00EB4303"/>
    <w:rsid w:val="00F35038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Бахтина</dc:creator>
  <cp:lastModifiedBy>kdn</cp:lastModifiedBy>
  <cp:revision>3</cp:revision>
  <cp:lastPrinted>2019-09-19T12:42:00Z</cp:lastPrinted>
  <dcterms:created xsi:type="dcterms:W3CDTF">2019-09-19T12:44:00Z</dcterms:created>
  <dcterms:modified xsi:type="dcterms:W3CDTF">2019-09-19T12:46:00Z</dcterms:modified>
</cp:coreProperties>
</file>