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9E" w:rsidRPr="0060349E" w:rsidRDefault="0060349E" w:rsidP="0060349E">
      <w:pPr>
        <w:spacing w:line="360" w:lineRule="exact"/>
        <w:ind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349E">
        <w:rPr>
          <w:rFonts w:ascii="Times New Roman" w:eastAsia="Calibri" w:hAnsi="Times New Roman" w:cs="Times New Roman"/>
          <w:b/>
          <w:sz w:val="28"/>
          <w:szCs w:val="28"/>
        </w:rPr>
        <w:t>ЧУВАШЕВСКАЯ СЕЛЬСКАЯ ДУМА</w:t>
      </w:r>
    </w:p>
    <w:p w:rsidR="0060349E" w:rsidRPr="0060349E" w:rsidRDefault="0060349E" w:rsidP="0060349E">
      <w:pPr>
        <w:spacing w:line="360" w:lineRule="exact"/>
        <w:ind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349E">
        <w:rPr>
          <w:rFonts w:ascii="Times New Roman" w:eastAsia="Calibri" w:hAnsi="Times New Roman" w:cs="Times New Roman"/>
          <w:b/>
          <w:sz w:val="28"/>
          <w:szCs w:val="28"/>
        </w:rPr>
        <w:t>КИРОВО-ЧЕПЕЦКОГО РАЙОНА КИРОВСКОЙ ОБЛАСТИ</w:t>
      </w:r>
    </w:p>
    <w:p w:rsidR="0060349E" w:rsidRPr="0060349E" w:rsidRDefault="0060349E" w:rsidP="0060349E">
      <w:pPr>
        <w:spacing w:line="360" w:lineRule="exact"/>
        <w:ind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349E">
        <w:rPr>
          <w:rFonts w:ascii="Times New Roman" w:eastAsia="Calibri" w:hAnsi="Times New Roman" w:cs="Times New Roman"/>
          <w:b/>
          <w:sz w:val="28"/>
          <w:szCs w:val="28"/>
        </w:rPr>
        <w:t>ТРЕТЬЕГО СОЗЫВА</w:t>
      </w:r>
    </w:p>
    <w:p w:rsidR="0060349E" w:rsidRPr="0060349E" w:rsidRDefault="0060349E" w:rsidP="0060349E">
      <w:pPr>
        <w:spacing w:line="360" w:lineRule="exact"/>
        <w:ind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349E" w:rsidRPr="0060349E" w:rsidRDefault="0060349E" w:rsidP="0060349E">
      <w:pPr>
        <w:pStyle w:val="5"/>
        <w:spacing w:line="360" w:lineRule="exact"/>
        <w:contextualSpacing/>
        <w:rPr>
          <w:sz w:val="32"/>
          <w:szCs w:val="32"/>
        </w:rPr>
      </w:pPr>
      <w:r w:rsidRPr="0060349E">
        <w:rPr>
          <w:sz w:val="32"/>
          <w:szCs w:val="32"/>
        </w:rPr>
        <w:t>РЕШЕНИЕ</w:t>
      </w:r>
    </w:p>
    <w:p w:rsidR="0060349E" w:rsidRPr="0060349E" w:rsidRDefault="0060349E" w:rsidP="0060349E">
      <w:pPr>
        <w:spacing w:line="360" w:lineRule="exact"/>
        <w:ind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914"/>
        <w:gridCol w:w="1914"/>
        <w:gridCol w:w="1914"/>
        <w:gridCol w:w="2466"/>
        <w:gridCol w:w="1440"/>
      </w:tblGrid>
      <w:tr w:rsidR="0060349E" w:rsidRPr="0060349E" w:rsidTr="006A4C34">
        <w:tc>
          <w:tcPr>
            <w:tcW w:w="1914" w:type="dxa"/>
            <w:tcBorders>
              <w:bottom w:val="single" w:sz="4" w:space="0" w:color="000000"/>
            </w:tcBorders>
            <w:shd w:val="clear" w:color="auto" w:fill="auto"/>
          </w:tcPr>
          <w:p w:rsidR="0060349E" w:rsidRPr="0060349E" w:rsidRDefault="0060349E" w:rsidP="0060349E">
            <w:pPr>
              <w:widowControl w:val="0"/>
              <w:autoSpaceDE w:val="0"/>
              <w:spacing w:line="360" w:lineRule="exact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49E">
              <w:rPr>
                <w:rFonts w:ascii="Times New Roman" w:eastAsia="Calibri" w:hAnsi="Times New Roman" w:cs="Times New Roman"/>
                <w:sz w:val="28"/>
                <w:szCs w:val="28"/>
              </w:rPr>
              <w:t>23.07.2013</w:t>
            </w:r>
          </w:p>
        </w:tc>
        <w:tc>
          <w:tcPr>
            <w:tcW w:w="1914" w:type="dxa"/>
            <w:shd w:val="clear" w:color="auto" w:fill="auto"/>
          </w:tcPr>
          <w:p w:rsidR="0060349E" w:rsidRPr="0060349E" w:rsidRDefault="0060349E" w:rsidP="0060349E">
            <w:pPr>
              <w:widowControl w:val="0"/>
              <w:autoSpaceDE w:val="0"/>
              <w:snapToGrid w:val="0"/>
              <w:spacing w:line="360" w:lineRule="exact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60349E" w:rsidRPr="0060349E" w:rsidRDefault="0060349E" w:rsidP="0060349E">
            <w:pPr>
              <w:widowControl w:val="0"/>
              <w:autoSpaceDE w:val="0"/>
              <w:snapToGrid w:val="0"/>
              <w:spacing w:line="360" w:lineRule="exact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auto"/>
          </w:tcPr>
          <w:p w:rsidR="0060349E" w:rsidRPr="0060349E" w:rsidRDefault="0060349E" w:rsidP="0060349E">
            <w:pPr>
              <w:widowControl w:val="0"/>
              <w:autoSpaceDE w:val="0"/>
              <w:spacing w:line="360" w:lineRule="exact"/>
              <w:ind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49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</w:tcPr>
          <w:p w:rsidR="0060349E" w:rsidRPr="0060349E" w:rsidRDefault="0060349E" w:rsidP="0060349E">
            <w:pPr>
              <w:widowControl w:val="0"/>
              <w:autoSpaceDE w:val="0"/>
              <w:spacing w:line="360" w:lineRule="exact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49E">
              <w:rPr>
                <w:rFonts w:ascii="Times New Roman" w:eastAsia="Calibri" w:hAnsi="Times New Roman" w:cs="Times New Roman"/>
                <w:sz w:val="28"/>
                <w:szCs w:val="28"/>
              </w:rPr>
              <w:t>6/38</w:t>
            </w:r>
          </w:p>
        </w:tc>
      </w:tr>
      <w:tr w:rsidR="0060349E" w:rsidRPr="0060349E" w:rsidTr="006A4C34">
        <w:tc>
          <w:tcPr>
            <w:tcW w:w="9648" w:type="dxa"/>
            <w:gridSpan w:val="5"/>
            <w:shd w:val="clear" w:color="auto" w:fill="auto"/>
          </w:tcPr>
          <w:p w:rsidR="0060349E" w:rsidRPr="0060349E" w:rsidRDefault="0060349E" w:rsidP="0060349E">
            <w:pPr>
              <w:widowControl w:val="0"/>
              <w:autoSpaceDE w:val="0"/>
              <w:spacing w:line="360" w:lineRule="exact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49E">
              <w:rPr>
                <w:rFonts w:ascii="Times New Roman" w:eastAsia="Calibri" w:hAnsi="Times New Roman" w:cs="Times New Roman"/>
                <w:sz w:val="28"/>
                <w:szCs w:val="28"/>
              </w:rPr>
              <w:t>деревня Чуваши</w:t>
            </w:r>
          </w:p>
        </w:tc>
      </w:tr>
    </w:tbl>
    <w:p w:rsidR="0060349E" w:rsidRPr="0060349E" w:rsidRDefault="0060349E" w:rsidP="0060349E">
      <w:pPr>
        <w:spacing w:line="360" w:lineRule="exact"/>
        <w:ind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0349E" w:rsidRPr="0060349E" w:rsidRDefault="0060349E" w:rsidP="0060349E">
      <w:pPr>
        <w:spacing w:line="360" w:lineRule="exact"/>
        <w:ind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349E">
        <w:rPr>
          <w:rFonts w:ascii="Times New Roman" w:eastAsia="Calibri" w:hAnsi="Times New Roman" w:cs="Times New Roman"/>
          <w:b/>
          <w:sz w:val="28"/>
          <w:szCs w:val="28"/>
        </w:rPr>
        <w:t>Об утверждении Правил благоустройства и содержания территории Чувашевского  сельского поселения Кирово-Чепецкого района Кировской области</w:t>
      </w:r>
    </w:p>
    <w:p w:rsidR="0060349E" w:rsidRPr="0060349E" w:rsidRDefault="0060349E" w:rsidP="0060349E">
      <w:pPr>
        <w:spacing w:line="360" w:lineRule="exact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008"/>
      </w:tblGrid>
      <w:tr w:rsidR="0060349E" w:rsidRPr="0060349E" w:rsidTr="006A4C34">
        <w:tc>
          <w:tcPr>
            <w:tcW w:w="4008" w:type="dxa"/>
            <w:shd w:val="clear" w:color="auto" w:fill="auto"/>
          </w:tcPr>
          <w:p w:rsidR="0060349E" w:rsidRPr="0060349E" w:rsidRDefault="0060349E" w:rsidP="0060349E">
            <w:pPr>
              <w:pStyle w:val="ConsTitle"/>
              <w:widowControl/>
              <w:snapToGrid w:val="0"/>
              <w:spacing w:line="360" w:lineRule="exact"/>
              <w:ind w:firstLine="709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60349E" w:rsidRPr="0060349E" w:rsidRDefault="0060349E" w:rsidP="0060349E">
      <w:pPr>
        <w:pStyle w:val="ConsNormal"/>
        <w:widowControl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49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8 Устава муниципального образования Чувашевское сельское поселение Кирово-Чепецкого района Кировской области Чувашевская  сельская Дума РЕШИЛА:</w:t>
      </w:r>
    </w:p>
    <w:p w:rsidR="0060349E" w:rsidRPr="0060349E" w:rsidRDefault="0060349E" w:rsidP="0060349E">
      <w:pPr>
        <w:numPr>
          <w:ilvl w:val="0"/>
          <w:numId w:val="2"/>
        </w:numPr>
        <w:tabs>
          <w:tab w:val="clear" w:pos="473"/>
        </w:tabs>
        <w:suppressAutoHyphens/>
        <w:spacing w:line="360" w:lineRule="exact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0349E">
        <w:rPr>
          <w:rFonts w:ascii="Times New Roman" w:eastAsia="Calibri" w:hAnsi="Times New Roman" w:cs="Times New Roman"/>
          <w:sz w:val="28"/>
          <w:szCs w:val="28"/>
        </w:rPr>
        <w:t>Утвердить Правила благоустройства и содержания территории Чувашевского  сельского поселения. Согласно Приложению.</w:t>
      </w:r>
    </w:p>
    <w:p w:rsidR="0060349E" w:rsidRPr="0060349E" w:rsidRDefault="0060349E" w:rsidP="0060349E">
      <w:pPr>
        <w:numPr>
          <w:ilvl w:val="0"/>
          <w:numId w:val="2"/>
        </w:numPr>
        <w:tabs>
          <w:tab w:val="clear" w:pos="473"/>
        </w:tabs>
        <w:suppressAutoHyphens/>
        <w:spacing w:line="360" w:lineRule="exact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0349E">
        <w:rPr>
          <w:rFonts w:ascii="Times New Roman" w:eastAsia="Calibri" w:hAnsi="Times New Roman" w:cs="Times New Roman"/>
          <w:sz w:val="28"/>
          <w:szCs w:val="28"/>
        </w:rPr>
        <w:t>Признать утратившим силу решение Чувашевской  сельской Думы от 22.08.2006 № 11/73 «Об утверждении Правил благоустройства и содержания территории Чувашевского сельского поселения».</w:t>
      </w:r>
    </w:p>
    <w:p w:rsidR="0060349E" w:rsidRPr="0060349E" w:rsidRDefault="0060349E" w:rsidP="0060349E">
      <w:pPr>
        <w:numPr>
          <w:ilvl w:val="0"/>
          <w:numId w:val="2"/>
        </w:numPr>
        <w:tabs>
          <w:tab w:val="clear" w:pos="473"/>
        </w:tabs>
        <w:suppressAutoHyphens/>
        <w:spacing w:line="360" w:lineRule="exact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0349E"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в «Информационном бюллетене органов местного самоуправления  Чувашевского  сельского поселения».</w:t>
      </w:r>
    </w:p>
    <w:p w:rsidR="0060349E" w:rsidRPr="0060349E" w:rsidRDefault="0060349E" w:rsidP="0060349E">
      <w:pPr>
        <w:numPr>
          <w:ilvl w:val="0"/>
          <w:numId w:val="2"/>
        </w:numPr>
        <w:tabs>
          <w:tab w:val="clear" w:pos="473"/>
        </w:tabs>
        <w:suppressAutoHyphens/>
        <w:spacing w:line="360" w:lineRule="exact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0349E">
        <w:rPr>
          <w:rFonts w:ascii="Times New Roman" w:eastAsia="Calibri" w:hAnsi="Times New Roman" w:cs="Times New Roman"/>
          <w:sz w:val="28"/>
          <w:szCs w:val="28"/>
        </w:rPr>
        <w:t xml:space="preserve">Решение вступает в силу с момента опубликования. </w:t>
      </w:r>
    </w:p>
    <w:p w:rsidR="0060349E" w:rsidRPr="0060349E" w:rsidRDefault="0060349E" w:rsidP="0060349E">
      <w:pPr>
        <w:spacing w:line="360" w:lineRule="exact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688"/>
        <w:gridCol w:w="3963"/>
      </w:tblGrid>
      <w:tr w:rsidR="0060349E" w:rsidRPr="0060349E" w:rsidTr="006A4C34">
        <w:tc>
          <w:tcPr>
            <w:tcW w:w="5688" w:type="dxa"/>
            <w:shd w:val="clear" w:color="auto" w:fill="auto"/>
          </w:tcPr>
          <w:p w:rsidR="0060349E" w:rsidRDefault="0060349E" w:rsidP="0060349E">
            <w:pPr>
              <w:widowControl w:val="0"/>
              <w:autoSpaceDE w:val="0"/>
              <w:spacing w:line="360" w:lineRule="exac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9E" w:rsidRDefault="0060349E" w:rsidP="0060349E">
            <w:pPr>
              <w:widowControl w:val="0"/>
              <w:autoSpaceDE w:val="0"/>
              <w:spacing w:line="360" w:lineRule="exac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9E" w:rsidRDefault="0060349E" w:rsidP="0060349E">
            <w:pPr>
              <w:widowControl w:val="0"/>
              <w:autoSpaceDE w:val="0"/>
              <w:spacing w:line="360" w:lineRule="exac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9E" w:rsidRPr="0060349E" w:rsidRDefault="0060349E" w:rsidP="0060349E">
            <w:pPr>
              <w:widowControl w:val="0"/>
              <w:autoSpaceDE w:val="0"/>
              <w:spacing w:line="360" w:lineRule="exact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49E">
              <w:rPr>
                <w:rFonts w:ascii="Times New Roman" w:eastAsia="Calibri" w:hAnsi="Times New Roman" w:cs="Times New Roman"/>
                <w:sz w:val="28"/>
                <w:szCs w:val="28"/>
              </w:rPr>
              <w:t>Глава Чувашевского сельского поселения</w:t>
            </w:r>
          </w:p>
        </w:tc>
        <w:tc>
          <w:tcPr>
            <w:tcW w:w="3963" w:type="dxa"/>
            <w:shd w:val="clear" w:color="auto" w:fill="auto"/>
          </w:tcPr>
          <w:p w:rsidR="0060349E" w:rsidRDefault="0060349E" w:rsidP="0060349E">
            <w:pPr>
              <w:widowControl w:val="0"/>
              <w:autoSpaceDE w:val="0"/>
              <w:spacing w:line="360" w:lineRule="exact"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9E" w:rsidRDefault="0060349E" w:rsidP="0060349E">
            <w:pPr>
              <w:widowControl w:val="0"/>
              <w:autoSpaceDE w:val="0"/>
              <w:spacing w:line="360" w:lineRule="exact"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9E" w:rsidRDefault="0060349E" w:rsidP="0060349E">
            <w:pPr>
              <w:widowControl w:val="0"/>
              <w:autoSpaceDE w:val="0"/>
              <w:spacing w:line="360" w:lineRule="exact"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49E" w:rsidRPr="0060349E" w:rsidRDefault="0060349E" w:rsidP="0060349E">
            <w:pPr>
              <w:widowControl w:val="0"/>
              <w:autoSpaceDE w:val="0"/>
              <w:spacing w:line="360" w:lineRule="exact"/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49E">
              <w:rPr>
                <w:rFonts w:ascii="Times New Roman" w:eastAsia="Calibri" w:hAnsi="Times New Roman" w:cs="Times New Roman"/>
                <w:sz w:val="28"/>
                <w:szCs w:val="28"/>
              </w:rPr>
              <w:t>Е.И. Жуйкова</w:t>
            </w:r>
          </w:p>
        </w:tc>
      </w:tr>
    </w:tbl>
    <w:p w:rsidR="0060349E" w:rsidRPr="0060349E" w:rsidRDefault="0060349E" w:rsidP="0060349E">
      <w:pPr>
        <w:spacing w:line="360" w:lineRule="exact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0349E" w:rsidRDefault="0060349E" w:rsidP="0060349E">
      <w:pPr>
        <w:spacing w:line="360" w:lineRule="exact"/>
        <w:ind w:firstLine="709"/>
        <w:contextualSpacing/>
        <w:rPr>
          <w:rFonts w:ascii="Calibri" w:eastAsia="Calibri" w:hAnsi="Calibri" w:cs="Times New Roman"/>
          <w:sz w:val="28"/>
        </w:rPr>
      </w:pPr>
    </w:p>
    <w:p w:rsidR="0060349E" w:rsidRDefault="0060349E" w:rsidP="0060349E">
      <w:pPr>
        <w:spacing w:line="360" w:lineRule="exact"/>
        <w:ind w:firstLine="709"/>
        <w:contextualSpacing/>
        <w:rPr>
          <w:rFonts w:ascii="Calibri" w:eastAsia="Calibri" w:hAnsi="Calibri" w:cs="Times New Roman"/>
          <w:sz w:val="28"/>
        </w:rPr>
      </w:pPr>
    </w:p>
    <w:p w:rsidR="0060349E" w:rsidRDefault="0060349E" w:rsidP="0060349E">
      <w:pPr>
        <w:spacing w:line="360" w:lineRule="exact"/>
        <w:ind w:firstLine="709"/>
        <w:contextualSpacing/>
        <w:rPr>
          <w:rFonts w:ascii="Calibri" w:eastAsia="Calibri" w:hAnsi="Calibri" w:cs="Times New Roman"/>
        </w:rPr>
      </w:pPr>
    </w:p>
    <w:p w:rsidR="0060349E" w:rsidRDefault="0060349E" w:rsidP="0060349E">
      <w:pPr>
        <w:spacing w:line="360" w:lineRule="exact"/>
        <w:ind w:firstLine="709"/>
        <w:contextualSpacing/>
        <w:rPr>
          <w:rFonts w:ascii="Calibri" w:eastAsia="Calibri" w:hAnsi="Calibri" w:cs="Times New Roman"/>
        </w:rPr>
      </w:pPr>
    </w:p>
    <w:p w:rsidR="0060349E" w:rsidRDefault="0060349E" w:rsidP="0060349E">
      <w:pPr>
        <w:spacing w:line="360" w:lineRule="exact"/>
        <w:ind w:firstLine="709"/>
        <w:contextualSpacing/>
        <w:rPr>
          <w:rFonts w:ascii="Calibri" w:eastAsia="Calibri" w:hAnsi="Calibri" w:cs="Times New Roman"/>
        </w:rPr>
      </w:pPr>
    </w:p>
    <w:p w:rsidR="0060349E" w:rsidRPr="0060349E" w:rsidRDefault="0060349E" w:rsidP="009F43C7">
      <w:pPr>
        <w:pStyle w:val="a3"/>
        <w:spacing w:after="0" w:line="300" w:lineRule="exact"/>
        <w:ind w:firstLine="709"/>
        <w:contextualSpacing/>
        <w:jc w:val="right"/>
      </w:pPr>
      <w:r w:rsidRPr="0060349E">
        <w:lastRenderedPageBreak/>
        <w:t>УТВЕРЖДЕНЫ</w:t>
      </w:r>
    </w:p>
    <w:p w:rsidR="0060349E" w:rsidRPr="0060349E" w:rsidRDefault="0060349E" w:rsidP="009F43C7">
      <w:pPr>
        <w:pStyle w:val="a3"/>
        <w:spacing w:after="0" w:line="300" w:lineRule="exact"/>
        <w:ind w:firstLine="709"/>
        <w:contextualSpacing/>
        <w:jc w:val="right"/>
      </w:pPr>
      <w:r w:rsidRPr="0060349E">
        <w:t>решением</w:t>
      </w:r>
    </w:p>
    <w:p w:rsidR="0060349E" w:rsidRPr="0060349E" w:rsidRDefault="0060349E" w:rsidP="009F43C7">
      <w:pPr>
        <w:pStyle w:val="a3"/>
        <w:spacing w:after="0" w:line="300" w:lineRule="exact"/>
        <w:ind w:firstLine="709"/>
        <w:contextualSpacing/>
        <w:jc w:val="right"/>
      </w:pPr>
      <w:r w:rsidRPr="0060349E">
        <w:t>Чувашевской сельской Думы</w:t>
      </w:r>
    </w:p>
    <w:p w:rsidR="0060349E" w:rsidRPr="0060349E" w:rsidRDefault="0060349E" w:rsidP="009F43C7">
      <w:pPr>
        <w:pStyle w:val="a3"/>
        <w:spacing w:after="0" w:line="300" w:lineRule="exact"/>
        <w:ind w:firstLine="709"/>
        <w:contextualSpacing/>
        <w:jc w:val="right"/>
      </w:pPr>
      <w:r w:rsidRPr="0060349E">
        <w:t>Кирово-Чепецкого района</w:t>
      </w:r>
    </w:p>
    <w:p w:rsidR="0060349E" w:rsidRPr="0060349E" w:rsidRDefault="0060349E" w:rsidP="009F43C7">
      <w:pPr>
        <w:pStyle w:val="a3"/>
        <w:spacing w:after="0" w:line="300" w:lineRule="exact"/>
        <w:ind w:firstLine="709"/>
        <w:contextualSpacing/>
        <w:jc w:val="right"/>
      </w:pPr>
      <w:r w:rsidRPr="0060349E">
        <w:t>Кировской области</w:t>
      </w:r>
    </w:p>
    <w:p w:rsidR="0060349E" w:rsidRPr="009F43C7" w:rsidRDefault="0060349E" w:rsidP="009F43C7">
      <w:pPr>
        <w:pStyle w:val="a3"/>
        <w:spacing w:after="0" w:line="300" w:lineRule="exact"/>
        <w:ind w:firstLine="709"/>
        <w:contextualSpacing/>
        <w:jc w:val="right"/>
      </w:pPr>
      <w:r w:rsidRPr="009F43C7">
        <w:t>от 23.07.2013 № 6/</w:t>
      </w:r>
      <w:r w:rsidR="005518E6" w:rsidRPr="009F43C7">
        <w:t>38</w:t>
      </w:r>
    </w:p>
    <w:p w:rsidR="0060349E" w:rsidRPr="009F43C7" w:rsidRDefault="0060349E" w:rsidP="009F43C7">
      <w:pPr>
        <w:pStyle w:val="a3"/>
        <w:spacing w:after="0" w:line="300" w:lineRule="exact"/>
        <w:ind w:firstLine="709"/>
        <w:contextualSpacing/>
        <w:jc w:val="right"/>
      </w:pPr>
      <w:proofErr w:type="gramStart"/>
      <w:r w:rsidRPr="009F43C7">
        <w:t>(в ред. Решени</w:t>
      </w:r>
      <w:r w:rsidR="00071E80" w:rsidRPr="009F43C7">
        <w:t>я</w:t>
      </w:r>
      <w:r w:rsidRPr="009F43C7">
        <w:t xml:space="preserve"> сельской Думы от 29.10.2013 № 7/46</w:t>
      </w:r>
      <w:proofErr w:type="gramEnd"/>
    </w:p>
    <w:p w:rsidR="00EC3A74" w:rsidRPr="009F43C7" w:rsidRDefault="00EC3A74" w:rsidP="009F43C7">
      <w:pPr>
        <w:pStyle w:val="a3"/>
        <w:spacing w:after="0" w:line="300" w:lineRule="exact"/>
        <w:ind w:firstLine="709"/>
        <w:contextualSpacing/>
        <w:jc w:val="right"/>
      </w:pPr>
      <w:r w:rsidRPr="009F43C7">
        <w:t>Решения сельской Думы от  27.10.2015 № 23/141</w:t>
      </w:r>
    </w:p>
    <w:p w:rsidR="00287E44" w:rsidRPr="009F43C7" w:rsidRDefault="00287E44" w:rsidP="009F43C7">
      <w:pPr>
        <w:pStyle w:val="a3"/>
        <w:spacing w:after="0" w:line="300" w:lineRule="exact"/>
        <w:ind w:firstLine="709"/>
        <w:contextualSpacing/>
        <w:jc w:val="right"/>
      </w:pPr>
      <w:r w:rsidRPr="009F43C7">
        <w:t>Решения сельской Думы от  08.04.2016 № 27/171</w:t>
      </w:r>
    </w:p>
    <w:p w:rsidR="0060349E" w:rsidRPr="009F43C7" w:rsidRDefault="0060349E" w:rsidP="009F43C7">
      <w:pPr>
        <w:pStyle w:val="a3"/>
        <w:spacing w:after="0" w:line="300" w:lineRule="exact"/>
        <w:ind w:firstLine="709"/>
        <w:contextualSpacing/>
        <w:jc w:val="right"/>
      </w:pPr>
      <w:r w:rsidRPr="009F43C7">
        <w:t>Решени</w:t>
      </w:r>
      <w:r w:rsidR="00071E80" w:rsidRPr="009F43C7">
        <w:t>я</w:t>
      </w:r>
      <w:r w:rsidRPr="009F43C7">
        <w:t xml:space="preserve"> сельской Думы от 21.04.2017 № 38/227</w:t>
      </w:r>
    </w:p>
    <w:p w:rsidR="0060349E" w:rsidRPr="009F43C7" w:rsidRDefault="0060349E" w:rsidP="009F43C7">
      <w:pPr>
        <w:pStyle w:val="a3"/>
        <w:spacing w:after="0" w:line="300" w:lineRule="exact"/>
        <w:ind w:firstLine="709"/>
        <w:contextualSpacing/>
        <w:jc w:val="right"/>
      </w:pPr>
      <w:r w:rsidRPr="009F43C7">
        <w:t>Решени</w:t>
      </w:r>
      <w:r w:rsidR="00071E80" w:rsidRPr="009F43C7">
        <w:t>я</w:t>
      </w:r>
      <w:r w:rsidRPr="009F43C7">
        <w:t xml:space="preserve"> сельской Думы от 10.04.2019 № 18/86</w:t>
      </w:r>
    </w:p>
    <w:p w:rsidR="0060349E" w:rsidRPr="0060349E" w:rsidRDefault="0060349E" w:rsidP="009F43C7">
      <w:pPr>
        <w:pStyle w:val="a3"/>
        <w:spacing w:after="0" w:line="300" w:lineRule="exact"/>
        <w:ind w:firstLine="709"/>
        <w:contextualSpacing/>
        <w:jc w:val="right"/>
      </w:pPr>
      <w:proofErr w:type="gramStart"/>
      <w:r w:rsidRPr="009F43C7">
        <w:t>Решени</w:t>
      </w:r>
      <w:r w:rsidR="00071E80" w:rsidRPr="009F43C7">
        <w:t>я</w:t>
      </w:r>
      <w:r w:rsidRPr="009F43C7">
        <w:t xml:space="preserve"> сельской Думы от 22.12.2020 № 30/148</w:t>
      </w:r>
      <w:r w:rsidR="00071E80" w:rsidRPr="009F43C7">
        <w:t>)</w:t>
      </w:r>
      <w:proofErr w:type="gramEnd"/>
    </w:p>
    <w:p w:rsidR="0060349E" w:rsidRPr="0060349E" w:rsidRDefault="0060349E" w:rsidP="009F43C7">
      <w:pPr>
        <w:pStyle w:val="a3"/>
        <w:spacing w:after="0" w:line="300" w:lineRule="exact"/>
        <w:ind w:firstLine="709"/>
        <w:contextualSpacing/>
        <w:jc w:val="right"/>
      </w:pPr>
    </w:p>
    <w:p w:rsidR="0060349E" w:rsidRPr="0060349E" w:rsidRDefault="0060349E" w:rsidP="0060349E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</w:p>
    <w:p w:rsidR="0060349E" w:rsidRPr="009F43C7" w:rsidRDefault="0060349E" w:rsidP="009F43C7">
      <w:pPr>
        <w:pStyle w:val="a3"/>
        <w:spacing w:after="0" w:line="360" w:lineRule="exact"/>
        <w:contextualSpacing/>
        <w:jc w:val="center"/>
        <w:rPr>
          <w:b/>
          <w:sz w:val="28"/>
          <w:szCs w:val="28"/>
        </w:rPr>
      </w:pPr>
      <w:r w:rsidRPr="009F43C7">
        <w:rPr>
          <w:b/>
          <w:sz w:val="28"/>
          <w:szCs w:val="28"/>
        </w:rPr>
        <w:t>ПРАВИЛА БЛАГОУСТРОЙСТВА И СОДЕРЖАНИЯ ТЕРРИТОРИИ ЧУВАШЕВСКОГО СЕЛЬСКОГО ПОСЕЛЕНИЯ КИРОВО-ЧЕПЕЦКОГО РАЙОНА КИРОВСКОЙ ОБЛАСТИ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b/>
          <w:sz w:val="28"/>
          <w:szCs w:val="28"/>
        </w:rPr>
      </w:pPr>
      <w:r w:rsidRPr="009F43C7">
        <w:rPr>
          <w:b/>
          <w:sz w:val="28"/>
          <w:szCs w:val="28"/>
        </w:rPr>
        <w:t>1. ОБЩИЕ ПОЛОЖЕНИЯ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1.1. Настоящие Правила разработаны в соответствии с Федеральным законом "Об общих принципах организации местного самоуправления в Российской Федерации", Земельным кодексом РФ, иными законами и другими нормативными правовыми актами РФ и Кировской области, Уставом муниципального образования Чувашевское сельское поселение Кирово-Чепецкого района Кировской области.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Настоящие Правила устанавливают порядок и требования по содержанию и уборке территории сельского поселения, обеспечение благоустройства, соблюдение чистоты, а также установление единого порядка в решении вопросов озеленения и содержания территории населенных пунктов Чувашевского сельского поселения Кирово-Чепецкого района Кировской области. Требования настоящих Правил являются обязательными для исполнения всеми физическими и юридическими лицами на территории муниципального образования Чувашевское сельское поселение Кирово-Чепецкого района Кировской области.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i/>
          <w:sz w:val="28"/>
          <w:szCs w:val="28"/>
        </w:rPr>
      </w:pPr>
      <w:r w:rsidRPr="009F43C7">
        <w:rPr>
          <w:i/>
          <w:sz w:val="28"/>
          <w:szCs w:val="28"/>
        </w:rPr>
        <w:t>(абзац второй в редакции от 29.10.2013 № 7/46)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1.3. Правовые акты, в том числе ведомственные, регулирующие вопросы благоустройства сельского поселения, не должны противоречить требованиям настоящих Правил.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 xml:space="preserve">1.4. </w:t>
      </w:r>
      <w:proofErr w:type="gramStart"/>
      <w:r w:rsidRPr="009F43C7">
        <w:rPr>
          <w:sz w:val="28"/>
          <w:szCs w:val="28"/>
        </w:rPr>
        <w:t>Контроль за</w:t>
      </w:r>
      <w:proofErr w:type="gramEnd"/>
      <w:r w:rsidRPr="009F43C7">
        <w:rPr>
          <w:sz w:val="28"/>
          <w:szCs w:val="28"/>
        </w:rPr>
        <w:t xml:space="preserve"> выполнением настоящих Правил осуществляет администрация сельского поселения.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b/>
          <w:sz w:val="28"/>
          <w:szCs w:val="28"/>
        </w:rPr>
      </w:pPr>
      <w:r w:rsidRPr="009F43C7">
        <w:rPr>
          <w:b/>
          <w:sz w:val="28"/>
          <w:szCs w:val="28"/>
        </w:rPr>
        <w:t>2. СОДЕРЖАНИЕ ТЕРРИТОРИИ НАСЕЛЁННЫХ ПУНКТОВ ЧУВАШЕВСКОГО СЕЛЬСКОГО ПОСЕЛЕНИЯ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2.1.Правила и нормы содержания жилых и нежилых зданий и сооружений.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2.1.1. Содержание территории сельского поселения заключается в проведении мероприятий, обеспечивающих: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содержание и обустройство улиц, включая тротуары, инженерных сооружений (мостов, путепроводов и т.д.), объектов уличного освещения, зеленого фонда, малых архитектурных форм и других объектов;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содержание кладбищ, полигонов твердых бытовых отходов;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организацию уборки территории сельского поселения от мусора, отходов, организацию их своевременной вывозки;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содержание внутриквартальных и дворовых территорий, включая тротуары;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proofErr w:type="gramStart"/>
      <w:r w:rsidRPr="009F43C7">
        <w:rPr>
          <w:sz w:val="28"/>
          <w:szCs w:val="28"/>
        </w:rPr>
        <w:t xml:space="preserve">- содержание фасадов, крыш, козырьков, выступающих элементов, в том числе балконов, </w:t>
      </w:r>
      <w:proofErr w:type="spellStart"/>
      <w:r w:rsidRPr="009F43C7">
        <w:rPr>
          <w:sz w:val="28"/>
          <w:szCs w:val="28"/>
        </w:rPr>
        <w:t>отмосток</w:t>
      </w:r>
      <w:proofErr w:type="spellEnd"/>
      <w:r w:rsidRPr="009F43C7">
        <w:rPr>
          <w:sz w:val="28"/>
          <w:szCs w:val="28"/>
        </w:rPr>
        <w:t>, пожарных лестниц, витрин, вывесок зданий, сооружений и иных объектов, расположенных на территории сельского поселения, оград, газонных ограждений, заборов, рекламных установок;</w:t>
      </w:r>
      <w:proofErr w:type="gramEnd"/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надлежащее санитарное обустройство сельского поселения: обустройство площадок для сбора твердых бытовых отходов (ТБО) и крупногабаритных отходов (КГО), установку контейнеров для отходов, устройство площадок для чистки предметов домашнего обихода, сушки белья, установку урн в местах общего пользования в соответствии с нормативными требованиями;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 xml:space="preserve">- уборку территории населённых пунктов сельского поселения: мойку, полив, подметание, сбор мусора в летний период; уборку и вывоз снега, льда, мусора и обработку проезжих частей улиц и пешеходных тротуаров </w:t>
      </w:r>
      <w:proofErr w:type="spellStart"/>
      <w:r w:rsidRPr="009F43C7">
        <w:rPr>
          <w:sz w:val="28"/>
          <w:szCs w:val="28"/>
        </w:rPr>
        <w:t>противогололедной</w:t>
      </w:r>
      <w:proofErr w:type="spellEnd"/>
      <w:r w:rsidRPr="009F43C7">
        <w:rPr>
          <w:sz w:val="28"/>
          <w:szCs w:val="28"/>
        </w:rPr>
        <w:t xml:space="preserve"> смесью в зимний период; сбор, вывоз в установленные места и захоронение бытовых и других отходов; очистку от мусора и растительности родников, ручьев, канав, лотков, люков ливневой канализации и других водопропускных устройств.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Закреплённая территория включает в себя предоставленную территорию и прилегающую территорию: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предоставленная территория – это земельный участок, предоставленный гражданам и юридическим лицам в соответствии с действующим законодательством;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 xml:space="preserve">- прилегающая территория - территория, которой беспрепятственно пользуется неограниченный круг лиц (в том числе площади, улицы, проезды, </w:t>
      </w:r>
      <w:r w:rsidRPr="009F43C7">
        <w:rPr>
          <w:sz w:val="28"/>
          <w:szCs w:val="28"/>
        </w:rPr>
        <w:lastRenderedPageBreak/>
        <w:t xml:space="preserve">набережные, береговые полосы водных объектов общего пользования, скверы, бульвары) и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9F43C7">
        <w:rPr>
          <w:sz w:val="28"/>
          <w:szCs w:val="28"/>
        </w:rPr>
        <w:t>границы</w:t>
      </w:r>
      <w:proofErr w:type="gramEnd"/>
      <w:r w:rsidRPr="009F43C7">
        <w:rPr>
          <w:sz w:val="28"/>
          <w:szCs w:val="28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Кировской области «О порядке определения границ прилегающих территорий для целей благоустройства в Кировской области» от 03.12.2018 № 197-ЗО.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Границы прилегающей территории определяются в метрах, по периметру, при этом по каждой стороне периметра граница устанавливается индивидуально, в следующем порядке: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1) для жилых домов (объектов индивидуального жилищного строительства, жилых домов блокированной застройки):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а) в случае, если жилой дом расположен на земельном участке, который образован, - от границ земельного участка и до дорог, а в случае наличия вдоль дорог тротуаров - до таких тротуаров, но не более 6 метров;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б) в случае, если земельный участок не образован, - от ограждения вокруг жилого дома и до дорог, а в случае наличия вдоль дорог тротуаров - до таких тротуаров, но не более 6 метров;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в) в случае, если земельный участок не образован и не имеет ограждения вокруг жилого дома, - от границ жилого дома и до дорог, а в случае наличия вдоль дорог тротуаров - до таких тротуаров, но не более 6 метров;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2) для многоквартирных домов в случае, если многоквартирный дом расположен на земельном участке, который образован не по границам этого дома, - от границ земельного участка, но не более 6 метров;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3) для встроенно-пристроенных к многоквартирным домам нежилых зданий, строений, сооружений: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proofErr w:type="gramStart"/>
      <w:r w:rsidRPr="009F43C7">
        <w:rPr>
          <w:sz w:val="28"/>
          <w:szCs w:val="28"/>
        </w:rPr>
        <w:t>а) в случае, если встроенно-пристроенные к многоквартирным домам нежилые здания, строения, сооружения расположены на земельном участке, который образован, - от границ земельного участка вдоль встроенно-пристроенных нежилых зданий, строений, сооружений и до дорог (в случае размещения встроенно-пристроенных к многоквартирным домам нежилых зданий, строений, сооружений вдоль дорог), а в случае наличия вдоль дорог тротуаров - до таких тротуаров, но не более 15 метров;</w:t>
      </w:r>
      <w:proofErr w:type="gramEnd"/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proofErr w:type="gramStart"/>
      <w:r w:rsidRPr="009F43C7">
        <w:rPr>
          <w:sz w:val="28"/>
          <w:szCs w:val="28"/>
        </w:rPr>
        <w:t xml:space="preserve">б) в случае, если земельный участок под встроенно-пристроенными к многоквартирным домам нежилыми зданиями, строениями, сооружениями не образован, - от границ встроенно-пристроенных к многоквартирным домам нежилых зданий, строений, сооружений и до дорог (в случае размещения встроенно-пристроенных к многоквартирным домам нежилых зданий, </w:t>
      </w:r>
      <w:r w:rsidRPr="009F43C7">
        <w:rPr>
          <w:sz w:val="28"/>
          <w:szCs w:val="28"/>
        </w:rPr>
        <w:lastRenderedPageBreak/>
        <w:t>строений, сооружений вдоль дорог), а в случае наличия вдоль дорог тротуаров - до таких тротуаров, но не более 15 метров;</w:t>
      </w:r>
      <w:proofErr w:type="gramEnd"/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4) для отдельно стоящих нежилых зданий, строений, сооружений: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proofErr w:type="gramStart"/>
      <w:r w:rsidRPr="009F43C7">
        <w:rPr>
          <w:sz w:val="28"/>
          <w:szCs w:val="28"/>
        </w:rPr>
        <w:t>а) в случае, если нежилое здание, строение, сооружение расположено на земельном участке, который образован, - от границ земельного участка и до дорог (в случае размещения нежилых зданий, строений, сооружений вдоль дорог), включая дороги для подъезда на территорию нежилого здания, строения, сооружения, а в случае наличия вдоль дорог тротуаров - до таких тротуаров, но не более 15 метров;</w:t>
      </w:r>
      <w:proofErr w:type="gramEnd"/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proofErr w:type="gramStart"/>
      <w:r w:rsidRPr="009F43C7">
        <w:rPr>
          <w:sz w:val="28"/>
          <w:szCs w:val="28"/>
        </w:rPr>
        <w:t>б) в случае, если земельный участок не образован, - от ограждения вокруг нежилого здания, строения, сооружения и до дорог (в случае размещения нежилых зданий, строений, сооружений вдоль дорог), включая дороги для подъезда на территорию нежилого здания, строения, сооружения, а в случае наличия вдоль дорог тротуаров - до таких тротуаров, но не более 15 метров;</w:t>
      </w:r>
      <w:proofErr w:type="gramEnd"/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в) в случае, если земельный участок не образован и не имеет ограждения, - от границ нежилого здания, строения, сооружения и до дорог, а в случае наличия вдоль дорог тротуаров - до таких тротуаров, но не более 15 метров;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proofErr w:type="gramStart"/>
      <w:r w:rsidRPr="009F43C7">
        <w:rPr>
          <w:sz w:val="28"/>
          <w:szCs w:val="28"/>
        </w:rPr>
        <w:t>5) для нестационарных торговых объектов, нестационарных объектов, используемых для оказания услуг общественного питания, бытовых и иных услуг (далее - нестационарные объекты), размещенных без предоставления земельного участка, либо если земельный участок под ним не образован или границы его местоположения не уточнены, - от данных объектов и до дорог, а в случае наличия вдоль дорог тротуаров - до таких тротуаров, но не более 3 метров;</w:t>
      </w:r>
      <w:proofErr w:type="gramEnd"/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6) для нестационарных объектов, размещенных на земельных участках, которые образованы, - от границ земельного участка и до дорог, а в случае наличия вдоль дорог тротуаров - до таких тротуаров, но не более 3 метров;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7) для строительных площадок - от ограждения строительной площадки, а в случае его отсутствия - от границ земельного участка, который образован, и до дорог, а в случае наличия вдоль дорог тротуаров - до таких тротуаров, но не более 10 метров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i/>
          <w:sz w:val="28"/>
          <w:szCs w:val="28"/>
        </w:rPr>
      </w:pPr>
      <w:r w:rsidRPr="009F43C7">
        <w:rPr>
          <w:i/>
          <w:sz w:val="28"/>
          <w:szCs w:val="28"/>
        </w:rPr>
        <w:t>(Подпункт 2.1.1. в редакции Решения сельской Думы от 10.04.2019 № 18/86)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proofErr w:type="gramStart"/>
      <w:r w:rsidRPr="009F43C7">
        <w:rPr>
          <w:sz w:val="28"/>
          <w:szCs w:val="28"/>
        </w:rPr>
        <w:t xml:space="preserve">2.1.2.Собственники зданий, строений, сооружений, помещений в них, организации по обслуживанию зданий, строений, сооружений своевременно принимают меры по ремонту, реставрации и покраске фасадов и их отдельных внешних конструктивных элементов (балконов, лоджий, водосточных труб и т.д.), а также поддерживают в чистоте и исправном </w:t>
      </w:r>
      <w:r w:rsidRPr="009F43C7">
        <w:rPr>
          <w:sz w:val="28"/>
          <w:szCs w:val="28"/>
        </w:rPr>
        <w:lastRenderedPageBreak/>
        <w:t>состоянии, расположенные на фасадах зданий, строений, сооружений информационные таблички, адресные указатели, памятные доски и т.п.</w:t>
      </w:r>
      <w:proofErr w:type="gramEnd"/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2.1.3. Фасады зданий и сооружений не должны иметь видимых повреждений (разрушений отделочного слоя, водосточных труб, воронок или выпусков, изменения цветового тона и т.п.)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2.1.4. Окраска фасадов зданий, строений, сооружений должна производиться при соблюдении требований проектной документации, а также строительных норм и правил.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2.1.5. При текущем ремонте отдельных участков наружной отделки фасадов здания, строения, сооружения следует использовать материалы, соответствующие цвету и фактуре его основной поверхности, исключая случайные цветовые пятна.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 xml:space="preserve">2.1.6. При осуществлении работ по благоустройству прилегающих к зданию, строению, сооружению территорий (тротуаров, </w:t>
      </w:r>
      <w:proofErr w:type="spellStart"/>
      <w:r w:rsidRPr="009F43C7">
        <w:rPr>
          <w:sz w:val="28"/>
          <w:szCs w:val="28"/>
        </w:rPr>
        <w:t>отмосток</w:t>
      </w:r>
      <w:proofErr w:type="spellEnd"/>
      <w:r w:rsidRPr="009F43C7">
        <w:rPr>
          <w:sz w:val="28"/>
          <w:szCs w:val="28"/>
        </w:rPr>
        <w:t xml:space="preserve">, дорог) необходимо выполнить восстановление поврежденных в процессе работ элементов фасадов, </w:t>
      </w:r>
      <w:proofErr w:type="spellStart"/>
      <w:r w:rsidRPr="009F43C7">
        <w:rPr>
          <w:sz w:val="28"/>
          <w:szCs w:val="28"/>
        </w:rPr>
        <w:t>отмосток</w:t>
      </w:r>
      <w:proofErr w:type="spellEnd"/>
      <w:r w:rsidRPr="009F43C7">
        <w:rPr>
          <w:sz w:val="28"/>
          <w:szCs w:val="28"/>
        </w:rPr>
        <w:t>, систем наружного водоотвода, сливов, парапетов, ограждений, труб, лотков, отводящих воду от стен.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2.1.7. Строительный мусор, образуемый при ремонте зданий, должен собираться в контейнеры и ежедневно вывозиться в отведённые для этих целей места.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 xml:space="preserve">2.1.8.Законченные строительством объекты принимаются приёмочными комиссиями только после полного окончания работ по благоустройству, предусмотренных проектом, за исключением объектов, сдаваемых в </w:t>
      </w:r>
      <w:r w:rsidRPr="009F43C7">
        <w:rPr>
          <w:sz w:val="28"/>
          <w:szCs w:val="28"/>
          <w:lang w:val="en-US"/>
        </w:rPr>
        <w:t>I</w:t>
      </w:r>
      <w:r w:rsidRPr="009F43C7">
        <w:rPr>
          <w:sz w:val="28"/>
          <w:szCs w:val="28"/>
        </w:rPr>
        <w:t xml:space="preserve"> и </w:t>
      </w:r>
      <w:r w:rsidRPr="009F43C7">
        <w:rPr>
          <w:sz w:val="28"/>
          <w:szCs w:val="28"/>
          <w:lang w:val="en-US"/>
        </w:rPr>
        <w:t>IV</w:t>
      </w:r>
      <w:r w:rsidRPr="009F43C7">
        <w:rPr>
          <w:sz w:val="28"/>
          <w:szCs w:val="28"/>
        </w:rPr>
        <w:t xml:space="preserve"> кварталах, благоустройство которых согласно </w:t>
      </w:r>
      <w:proofErr w:type="spellStart"/>
      <w:r w:rsidRPr="009F43C7">
        <w:rPr>
          <w:sz w:val="28"/>
          <w:szCs w:val="28"/>
        </w:rPr>
        <w:t>СНиП</w:t>
      </w:r>
      <w:proofErr w:type="spellEnd"/>
      <w:r w:rsidRPr="009F43C7">
        <w:rPr>
          <w:sz w:val="28"/>
          <w:szCs w:val="28"/>
        </w:rPr>
        <w:t xml:space="preserve"> 3.01.04-87 «Приёмка в эксплуатацию законченных строительством объектов» переносится на летний период с окончанием работ в первом полугодии. Озеленение территории (деревья, кустарники) принимается через год после посадки.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2.1.9. Указатели наименования названий улиц и номеров домов и адресных номеров на фасадах зданий, строений, сооружений размещаются в соответствии с утвержденным порядком их размещения.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2.1.10. Указатели расположения пожарных гидрантов, полигонометрические знаки (стенные реперы), указатели расположения геодезических знаков следует размещать на цоколях зданий, камер, магистралей и колодцев водопроводной и канализационной сети. Указатели расположения подземного газопровода, а также другие указатели расположения объектов городского хозяйства, различные сигнальные устройства допускается размещать на фасаде зданий, строений, сооружений при условии сохранения отделки фасада.</w:t>
      </w:r>
    </w:p>
    <w:p w:rsidR="00C0754E" w:rsidRPr="009F43C7" w:rsidRDefault="00C0754E" w:rsidP="009F43C7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3C7">
        <w:rPr>
          <w:rFonts w:ascii="Times New Roman" w:hAnsi="Times New Roman" w:cs="Times New Roman"/>
          <w:sz w:val="28"/>
          <w:szCs w:val="28"/>
        </w:rPr>
        <w:lastRenderedPageBreak/>
        <w:t xml:space="preserve">2.1.11. </w:t>
      </w:r>
      <w:proofErr w:type="gramStart"/>
      <w:r w:rsidRPr="009F43C7">
        <w:rPr>
          <w:rFonts w:ascii="Times New Roman" w:hAnsi="Times New Roman" w:cs="Times New Roman"/>
          <w:sz w:val="28"/>
          <w:szCs w:val="28"/>
        </w:rPr>
        <w:t>Собственники и владельцы жилых зданий, организации, осуществляющие деятельность по управлению многоквартирным жилым фондом или его обслуживанию (управляющие организации (юридические лица независимо от организационно-правовой формы или индивидуальные предприниматели, осуществляющие деятельность по управлению многоквартирным домом), товарищества собственников жилья, жилищные, жилищно-строительные и иные специализированные потребительские кооперативы, лица, выполняющие работы по содержанию и ремонту общего имущества в многоквартирном доме), граждане, имеющие в собственности индивидуальный</w:t>
      </w:r>
      <w:proofErr w:type="gramEnd"/>
      <w:r w:rsidRPr="009F43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43C7">
        <w:rPr>
          <w:rFonts w:ascii="Times New Roman" w:hAnsi="Times New Roman" w:cs="Times New Roman"/>
          <w:sz w:val="28"/>
          <w:szCs w:val="28"/>
        </w:rPr>
        <w:t xml:space="preserve">жилищный фонд, собственники и владельцы нежилых зданий и сооружений, расположенных на территории муниципального образования, обязаны обеспечить своевременное удаление снега и наледи с крыш и элементов фасада здания, исключив возможность причинения вреда жизни или здоровью граждан, повреждения принадлежащего гражданам или юридическим лицам имущества (в том числе автотранспортных средств, вывесок, рекламных конструкций и др.). </w:t>
      </w:r>
      <w:proofErr w:type="gramEnd"/>
    </w:p>
    <w:p w:rsidR="00C0754E" w:rsidRPr="009F43C7" w:rsidRDefault="00C0754E" w:rsidP="009F43C7">
      <w:pPr>
        <w:autoSpaceDE w:val="0"/>
        <w:autoSpaceDN w:val="0"/>
        <w:adjustRightInd w:val="0"/>
        <w:spacing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F43C7">
        <w:rPr>
          <w:rFonts w:ascii="Times New Roman" w:hAnsi="Times New Roman" w:cs="Times New Roman"/>
          <w:sz w:val="28"/>
          <w:szCs w:val="28"/>
        </w:rPr>
        <w:t>При выявлении скопления снега, появления свесов, образования наледи на крышах и элементах фасадов зданий и сооружений, создающих угрозу причинения вреда жизни или здоровью граждан, повреждения принадлежащего гражданам или юридическим лицам имущества, собственники и владельцы жилых зданий, организации, осуществляющие деятельность по управлению многоквартирным жилым фондом или его обслуживанию (управляющие организации (юридические лица независимо от организационно-правовой формы или индивидуальные предприниматели, осуществляющие деятельность</w:t>
      </w:r>
      <w:proofErr w:type="gramEnd"/>
      <w:r w:rsidRPr="009F43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43C7">
        <w:rPr>
          <w:rFonts w:ascii="Times New Roman" w:hAnsi="Times New Roman" w:cs="Times New Roman"/>
          <w:sz w:val="28"/>
          <w:szCs w:val="28"/>
        </w:rPr>
        <w:t>по управлению многоквартирным домом), товарищества собственников жилья, жилищные, жилищно-строительные и иные специализированные потребительские кооперативы, лица, выполняющие работы по содержанию и ремонту общего имущества в многоквартирном доме), граждане, имеющие в собственности индивидуальный жилищный фонд, собственники и владельцы нежилых зданий и сооружений обязаны незамедлительно принять меры по ограждению опасных участков улиц и тротуаров, в течение 24 часов организовать выполнение работ по очистке</w:t>
      </w:r>
      <w:proofErr w:type="gramEnd"/>
      <w:r w:rsidRPr="009F43C7">
        <w:rPr>
          <w:rFonts w:ascii="Times New Roman" w:hAnsi="Times New Roman" w:cs="Times New Roman"/>
          <w:sz w:val="28"/>
          <w:szCs w:val="28"/>
        </w:rPr>
        <w:t xml:space="preserve"> кровли или элементов фасада здания.</w:t>
      </w:r>
    </w:p>
    <w:p w:rsidR="00C0754E" w:rsidRPr="009F43C7" w:rsidRDefault="00C0754E" w:rsidP="009F43C7">
      <w:pPr>
        <w:autoSpaceDE w:val="0"/>
        <w:autoSpaceDN w:val="0"/>
        <w:adjustRightInd w:val="0"/>
        <w:spacing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F43C7">
        <w:rPr>
          <w:rFonts w:ascii="Times New Roman" w:hAnsi="Times New Roman" w:cs="Times New Roman"/>
          <w:sz w:val="28"/>
          <w:szCs w:val="28"/>
        </w:rPr>
        <w:t>Указанные работы должны проводиться с обязательным применением мер предосторожности для пешеходов, транспортных средств, другого имущества граждан и организаций. Работы производят с соблюдением правил техники безопасности, после производства которой, в течение 24 часов осуществляют уборку территории от снега и льда.</w:t>
      </w:r>
    </w:p>
    <w:p w:rsidR="00C0754E" w:rsidRPr="009F43C7" w:rsidRDefault="00C0754E" w:rsidP="009F43C7">
      <w:pPr>
        <w:spacing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F43C7">
        <w:rPr>
          <w:rFonts w:ascii="Times New Roman" w:hAnsi="Times New Roman" w:cs="Times New Roman"/>
          <w:i/>
          <w:sz w:val="28"/>
          <w:szCs w:val="28"/>
        </w:rPr>
        <w:t>(Подпункт введен Решением сельской Думы от 08.04.2016 № 27/171)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lastRenderedPageBreak/>
        <w:t>2.2. Установка и содержание малых архитектурных форм, освещения, световых вывесок и реклам.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Уборку мест временной уличной торговли, территорий, прилегающих к объектам торговли (рынки, ярмарки, торговые павильоны, быстровозводимые торговые комплексы, палатки, киоски и т.д.), в пределах закрепленной территории осуществляют владельцы объектов торговли. Не допускается складирование тары на прилегающих газонах, крышах торговых палаток, киосков и т.д.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i/>
          <w:sz w:val="28"/>
          <w:szCs w:val="28"/>
        </w:rPr>
      </w:pPr>
      <w:r w:rsidRPr="009F43C7">
        <w:rPr>
          <w:i/>
          <w:sz w:val="28"/>
          <w:szCs w:val="28"/>
        </w:rPr>
        <w:t>(абзац второй введен Решением сельской Думы от 29.10.2013 № 7/46)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2.2.1. Установка ограждений, рекламных щитов, афиш и объявлений, световых реклам, вывесок после заключения договора с её владельцем на установку и эксплуатацию рекламной конструкции (щитов, стендов, строительных сеток, перетяжек, электронных табло и иных технических сре</w:t>
      </w:r>
      <w:proofErr w:type="gramStart"/>
      <w:r w:rsidRPr="009F43C7">
        <w:rPr>
          <w:sz w:val="28"/>
          <w:szCs w:val="28"/>
        </w:rPr>
        <w:t>дств ст</w:t>
      </w:r>
      <w:proofErr w:type="gramEnd"/>
      <w:r w:rsidRPr="009F43C7">
        <w:rPr>
          <w:sz w:val="28"/>
          <w:szCs w:val="28"/>
        </w:rPr>
        <w:t>абильного территориального размещения) на основе торгов и разрешения на установку рекламной конструкции муниципального образования Кирово-Чепецкий район.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2.2.2.Самовольная установка торговых киосков, павильонов, лотков, гаражей и хозяйственных построек запрещается. Снос самовольной постройки (полная разборка) осуществляется лицом, её построившим, либо за его счёт.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Запрещается пристраивать к объектам различного вида пристройки и надстройки, козырьки, навесы, не предусмотренные проектной и разрешительной документацией на объект.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i/>
          <w:sz w:val="28"/>
          <w:szCs w:val="28"/>
        </w:rPr>
      </w:pPr>
      <w:r w:rsidRPr="009F43C7">
        <w:rPr>
          <w:i/>
          <w:sz w:val="28"/>
          <w:szCs w:val="28"/>
        </w:rPr>
        <w:t>(абзац второй введен Решением сельской Думы от 29.10.2013 № 7/46)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2.2.3. Общими требованиями к размещению средств наружной информации на плоскости стен фасадов зданий, строений, сооружений являются: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размещение без ущерба композиции, стилистике, отделке, эстетическим качествам окружающей среды;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соразмерность фасаду и архитектурно пространственному окружению;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приоритетность знаков адресации;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соответствие условиям восприятия (визуальная доступность, читаемость информации);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безопасность для технического (физического) состояния объектов;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комплексный подход к оформлению фасада в целом.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 xml:space="preserve">2.2.4. Размер средств наружной информации, их художественное решение определяются особенностями фасадов (архитектурными деталями, декоративным оформлением здания, строения, сооружения). Проект средств наружной информации согласовывается с управлением градостроительства и </w:t>
      </w:r>
      <w:r w:rsidRPr="009F43C7">
        <w:rPr>
          <w:sz w:val="28"/>
          <w:szCs w:val="28"/>
        </w:rPr>
        <w:lastRenderedPageBreak/>
        <w:t>архитектуры Кирово-Чепецкого муниципального района и должен соответствовать требованиям защиты прав интеллектуальной собственности.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2.2.5. Запрещается: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возводить к киоскам, павильонам, палаткам различного рода пристройки, козырьки, навесы, ставни, не предусмотренные проектами;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складировать тару и запасы товаров у киосков, павильонов, палаток, а также использовать их под складские цели.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2.2.6. Вывешивание и размещение объявлений и рекламы разрешается только на специально установленных щитах и рекламных тумбах, место установки которых согласуется с администрацией сельского поселения.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2.2.7. Демонтаж временных рекламных щитов, установок и других видов рекламы должен производиться в течение пяти суток после окончания мероприятий.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2.3. Содержание придомовых территорий.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2.3.1. Придомовые территории должны содержаться в чистоте.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 xml:space="preserve">Придомовые территории должны содержаться в чистоте в соответствии с требованиями Правил и норм технической эксплуатации жилищного фонда, утвержденных постановлением Государственного комитета Российской Федерации по строительству и жилищно-коммунальному комплексу от 27.09.2003 </w:t>
      </w:r>
      <w:r w:rsidRPr="009F43C7">
        <w:rPr>
          <w:sz w:val="28"/>
          <w:szCs w:val="28"/>
          <w:lang w:val="en-US"/>
        </w:rPr>
        <w:t>N</w:t>
      </w:r>
      <w:r w:rsidRPr="009F43C7">
        <w:rPr>
          <w:sz w:val="28"/>
          <w:szCs w:val="28"/>
        </w:rPr>
        <w:t xml:space="preserve"> 170.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Вывоз КГО (старая мебель, бытовая техника, строительный мусор от текущего ремонта квартир и т.п.) производится по мере накопления, либо по заявкам организаций, обслуживающих жилые здания, и собственников жилых помещений.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Домовладения, не имеющие централизованной канализации, должны иметь утепленные выгребы дворовых туалетов и сборники для жидких отходов с непроницаемым дном и стенками, закрываемые крышками. Запрещается слив жидких отходов на территорию дворов, в дренажную и ливневую канализацию, на проезжую часть дорог, улицы, тротуары.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i/>
          <w:sz w:val="28"/>
          <w:szCs w:val="28"/>
        </w:rPr>
      </w:pPr>
      <w:r w:rsidRPr="009F43C7">
        <w:rPr>
          <w:i/>
          <w:sz w:val="28"/>
          <w:szCs w:val="28"/>
        </w:rPr>
        <w:t>(абзац четвертый в редакции от 29.10.2013 № 7/46)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Запрещается временное хранение твёрдых бытовых и пищевых отходов.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2.3.2.В жилых зонах и на дворовых территориях запрещается: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повреждать и уничтожать оборудование дворов, детских и спортивных площадок;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самовольно устанавливать временные сооружения;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складировать на дворовой территории тару, строительные материалы;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движение транспорта со скоростью более 20 км/ч, учебная езда, стоянка транспорта с работающим двигателем;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lastRenderedPageBreak/>
        <w:t>- самовольно устанавливать железобетонные блоки, столбы, ограждения и другие сооружения для ограничения проезда (прохода).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При необходимости проведения ремонтных и строительных работ допускается временная укладка строительных материалов на территории домовладения при условии сохранения пожарных проездов и зеленых насаждений.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proofErr w:type="gramStart"/>
      <w:r w:rsidRPr="009F43C7">
        <w:rPr>
          <w:sz w:val="28"/>
          <w:szCs w:val="28"/>
        </w:rPr>
        <w:t>2.4.Содержание водоёмов, кладбищ (мест захоронения), полигонов твёрдых бытовых отходов, скверов, садов, газонов, деревьев, кустарников.</w:t>
      </w:r>
      <w:proofErr w:type="gramEnd"/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2.4.1.Содержание водоёмов, а также прилегающих территорий, закреплённых за владельцами, осуществляется последними в строгом соответствии с законодательством. Водоёмы запрещается засорять, засыпать или устраивать запруды, загрязнять сточными водами, вывозить на лёд и прибрежную полосу снег с улиц.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2.4.2. Территория кладбища (мест захоронения) должна содержаться в чистоте. Запрещается: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хранить мусор на территории кладбищ более 7 дней;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загромождение и засорение территории строительными и бытовыми отходами и другими материалами. Негабаритные отходы должны храниться на специальных площадках;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осуществление самовольных захоронений на кладбище, иных территориях сельского поселения.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 xml:space="preserve">2.4.3. Организации, обслуживающие кладбища, должны проводить расчистку и благоустройство закрепленных территорий (удаление сухостоя и валежника, санитарную рубку леса, скашивание трав, </w:t>
      </w:r>
      <w:proofErr w:type="spellStart"/>
      <w:r w:rsidRPr="009F43C7">
        <w:rPr>
          <w:sz w:val="28"/>
          <w:szCs w:val="28"/>
        </w:rPr>
        <w:t>разреживание</w:t>
      </w:r>
      <w:proofErr w:type="spellEnd"/>
      <w:r w:rsidRPr="009F43C7">
        <w:rPr>
          <w:sz w:val="28"/>
          <w:szCs w:val="28"/>
        </w:rPr>
        <w:t xml:space="preserve"> кустарника), проводить противоклещевые обработки территорий и </w:t>
      </w:r>
      <w:proofErr w:type="spellStart"/>
      <w:r w:rsidRPr="009F43C7">
        <w:rPr>
          <w:sz w:val="28"/>
          <w:szCs w:val="28"/>
        </w:rPr>
        <w:t>дератизационные</w:t>
      </w:r>
      <w:proofErr w:type="spellEnd"/>
      <w:r w:rsidRPr="009F43C7">
        <w:rPr>
          <w:sz w:val="28"/>
          <w:szCs w:val="28"/>
        </w:rPr>
        <w:t xml:space="preserve"> мероприятия.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2.4.4.Твёрдые бытовые отходы (ТБО) следует вывозить на полигоны (усовершенствованные свалки), а жидкие бытовые отходы – на сливные станции или поля ассенизации. Промышленные, не утилизируемые на производстве отходы и отходы, образующиеся при строительстве, ремонте зданий и сооружений, вывозятся транспортом предприятий на специальные полигоны (свалки).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Устройство неконтролируемых полигонов (свалок) не допускается.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 xml:space="preserve">2.4.5. Запрещено вывозить отходы на </w:t>
      </w:r>
      <w:proofErr w:type="spellStart"/>
      <w:r w:rsidRPr="009F43C7">
        <w:rPr>
          <w:sz w:val="28"/>
          <w:szCs w:val="28"/>
        </w:rPr>
        <w:t>неотведённые</w:t>
      </w:r>
      <w:proofErr w:type="spellEnd"/>
      <w:r w:rsidRPr="009F43C7">
        <w:rPr>
          <w:sz w:val="28"/>
          <w:szCs w:val="28"/>
        </w:rPr>
        <w:t xml:space="preserve"> для этих целей места. Все указанные объекты должны быть обустроены согласно санитарным нормам и правилам эксплуатации.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2.5. Содержание территорий.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 xml:space="preserve">Уборку тротуаров, входящих в состав закрепленной территории, осуществляют лица, в собственности, владении или пользовании которых находятся закрепленные территории; тротуаров, входящих в придомовые </w:t>
      </w:r>
      <w:r w:rsidRPr="009F43C7">
        <w:rPr>
          <w:sz w:val="28"/>
          <w:szCs w:val="28"/>
        </w:rPr>
        <w:lastRenderedPageBreak/>
        <w:t>территории жилых домов, - собственники жилых помещений (в индивидуальном жилищном фонде), управляющие и (или) обслуживающие жилищный фонд организации, товарищества собственников жилья, жилищные и жилищно-строительные кооперативы.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i/>
          <w:sz w:val="28"/>
          <w:szCs w:val="28"/>
        </w:rPr>
      </w:pPr>
      <w:r w:rsidRPr="009F43C7">
        <w:rPr>
          <w:i/>
          <w:sz w:val="28"/>
          <w:szCs w:val="28"/>
        </w:rPr>
        <w:t>(абзац второй введен Решением сельской Думы от 29.10.2013 № 7/46)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Сети наружного освещения должны содержаться в исправном состоянии, обеспечивающем их безопасную эксплуатацию. Включение и отключение наружных осветительных установок осуществляется в соответствии с утверждаемым графиком. Отказы в работе наружных осветительных установок, связанные с обрывом электрических проводов или повреждением опор, следует устранять незамедлительно после обнаружения или получения соответствующих сведений.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i/>
          <w:sz w:val="28"/>
          <w:szCs w:val="28"/>
        </w:rPr>
      </w:pPr>
      <w:r w:rsidRPr="009F43C7">
        <w:rPr>
          <w:i/>
          <w:sz w:val="28"/>
          <w:szCs w:val="28"/>
        </w:rPr>
        <w:t>(абзац третий введен Решением сельской Думы от 29.10.2013 № 7/46)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Для сбора твердых бытовых отходов должны применяться стандартные контейнеры, обеспечивающие механизированную выгрузку бытового мусора и оборудованные автоматически закрывающейся крышкой (крышками). Эксплуатация контейнеров без крышек или с незакрытыми крышками запрещается. Контейнеры должны быть в технически исправном состоянии и иметь надлежащий эстетический вид. На всех контейнерах должна быть нанесена маркировка собственника или эксплуатирующей организации.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i/>
          <w:sz w:val="28"/>
          <w:szCs w:val="28"/>
        </w:rPr>
      </w:pPr>
      <w:r w:rsidRPr="009F43C7">
        <w:rPr>
          <w:i/>
          <w:sz w:val="28"/>
          <w:szCs w:val="28"/>
        </w:rPr>
        <w:t>(абзац четвертый введен Решением сельской Думы от 29.10.2013 № 7/46)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К площадкам сбора твердых бытовых отходов и крупногабаритного мусора круглосуточно должен быть обеспечен свободный подъезд. Запрещается парковка автомобилей у площадок сбора твердых бытовых отходов и крупногабаритного мусора или препятствующих подъезду к указанным площадкам.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i/>
          <w:sz w:val="28"/>
          <w:szCs w:val="28"/>
        </w:rPr>
      </w:pPr>
      <w:r w:rsidRPr="009F43C7">
        <w:rPr>
          <w:i/>
          <w:sz w:val="28"/>
          <w:szCs w:val="28"/>
        </w:rPr>
        <w:t>(абзац пятый введен Решением сельской Думы от 29.10.2013 № 7/46)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Урны, расположенные на пешеходных зонах, подлежат ежедневной очистке. Урны, расположенные в парковой зоне и в пределах дворовых территорий, должны очищаться по мере накопления, но не реже чем 1 раз в 3 дня - в летний период уборки, 1 раз в неделю - в зимний период уборки.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i/>
          <w:sz w:val="28"/>
          <w:szCs w:val="28"/>
        </w:rPr>
      </w:pPr>
      <w:r w:rsidRPr="009F43C7">
        <w:rPr>
          <w:i/>
          <w:sz w:val="28"/>
          <w:szCs w:val="28"/>
        </w:rPr>
        <w:t>(абзац шестой введен Решением сельской Думы от 29.10.2013 № 7/46)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2.5.1.Запрещается: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загрязнять нечистотами, сточными канализационными водами улиц и территории населённых мест. В случае засоров, прорывов последние должны устраняться владельцем сетей в течение не более 2 суток, загрязнённые участки очищаться и при необходимости дезинфицироваться;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складировать строительные материалы, детали и конструкции, дрова на дорогах, тротуарах, кюветах и газонах;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lastRenderedPageBreak/>
        <w:t>- засорять и замусоривать прилегающие территории;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ставить транспортные средства на газонах, тротуарах, пешеходных дорожках и других, не предназначенных для движения транспорта территориях, оставлять любой вид транспорта для хранения (без водителя) более 2 часов во дворах и на дорогах населённых пунктов сельского поселения.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выезжать на дороги транспортными средствами (самоходными машинами) на гусеничном ходу без специальных мер предосторожности по сохранению покрытия;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выезжать на тротуары и пешеходные дорожки на транспортных средствах всех типов, включая специальные;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загрязнять дороги и прилегающие к ним территории путём перевозки мусора, сыпучих, пылящих, жидких материалов и строительных конструкций, а также при выезде со строительных площадок и территорий предприятий на не обмытой от грязи технике и транспортных средствах;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готовить бетонные и другие строительные растворы на дорожных покрытиях, тротуарах и газонах;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перекачивать горюче – смазочные материалы приспособлениями, допускающими пролив их на дорожные покрытия, тротуары и газоны;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сжигать мусор на улицах и во дворах;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мыть транспортные средства в не установленных для этих целей местах.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2.5.2. Выезд со строительных площадок должен иметь твёрдое покрытие.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2.5.3.Наличие открытых люков (крышек) колодцев не допускается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2.5.4. Восстановление дорожного покрытия проезжей части и тротуара в местах регулировки крышек должно выполняться после окончания работ по регулировке в течение 48 часов. На весь период производства должны быть установлены предупреждающие дорожные знаки и освещение в ночное время.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2.6. Зимнее и летнее содержание территорий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 xml:space="preserve">Собственники зданий, помещений в них, строений и сооружений, организации по управлению и обслуживанию зданий, строений, сооружений, арендаторы обеспечивают удаление сосулек, льда и снега с крыш и элементов фасада здания с обязательным применением мер предосторожности для пешеходов, транспортных средств, другого имущества граждан и организаций. Работу производят с соблюдением правил техники безопасности, после </w:t>
      </w:r>
      <w:proofErr w:type="gramStart"/>
      <w:r w:rsidRPr="009F43C7">
        <w:rPr>
          <w:sz w:val="28"/>
          <w:szCs w:val="28"/>
        </w:rPr>
        <w:t>производства</w:t>
      </w:r>
      <w:proofErr w:type="gramEnd"/>
      <w:r w:rsidRPr="009F43C7">
        <w:rPr>
          <w:sz w:val="28"/>
          <w:szCs w:val="28"/>
        </w:rPr>
        <w:t xml:space="preserve"> которой в течение 24 часов осуществляют уборку территории от снега и льда.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i/>
          <w:sz w:val="28"/>
          <w:szCs w:val="28"/>
        </w:rPr>
      </w:pPr>
      <w:r w:rsidRPr="009F43C7">
        <w:rPr>
          <w:i/>
          <w:sz w:val="28"/>
          <w:szCs w:val="28"/>
        </w:rPr>
        <w:t>(абзац второй веден Решением сельской Думы от 29.10.2013 № 7/46)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lastRenderedPageBreak/>
        <w:t>2.6.1. Летняя уборка территорий сельского поселения предусматривает: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подметание проезжей части, тротуаров, дворовых территорий;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уборку загрязнений с газонов;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систематическую стрижку и скашивание сеяных и дикорастущих трав при превышении высоты травостоя 15 - 20 см, проводимые юридическими и физическими лицами на закрепленных за ними территориях, а также сбор скошенной травы и ее вывоз в течение суток с момента скашивания.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i/>
          <w:sz w:val="28"/>
          <w:szCs w:val="28"/>
        </w:rPr>
      </w:pPr>
      <w:r w:rsidRPr="009F43C7">
        <w:rPr>
          <w:i/>
          <w:sz w:val="28"/>
          <w:szCs w:val="28"/>
        </w:rPr>
        <w:t>(абзац четвертый веден Решением сельской Думы от 29.10.2013 № 7/46)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-уничтожение и не допущение произрастания борщевика Сосновского, гражданами и юридическими лицами, на земельных участках, принадлежащих им на праве собственности или аренды, и на прилегающих территориях.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i/>
          <w:sz w:val="28"/>
          <w:szCs w:val="28"/>
        </w:rPr>
      </w:pPr>
      <w:r w:rsidRPr="009F43C7">
        <w:rPr>
          <w:i/>
          <w:sz w:val="28"/>
          <w:szCs w:val="28"/>
        </w:rPr>
        <w:t>(Подпункт введен Решением сельской Думы от 21.04.2017 № 38/227)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 xml:space="preserve">2.6.2. Удаление смёта из </w:t>
      </w:r>
      <w:proofErr w:type="spellStart"/>
      <w:r w:rsidRPr="009F43C7">
        <w:rPr>
          <w:sz w:val="28"/>
          <w:szCs w:val="28"/>
        </w:rPr>
        <w:t>прилотковой</w:t>
      </w:r>
      <w:proofErr w:type="spellEnd"/>
      <w:r w:rsidRPr="009F43C7">
        <w:rPr>
          <w:sz w:val="28"/>
          <w:szCs w:val="28"/>
        </w:rPr>
        <w:t xml:space="preserve"> зоны производится путём механизированного подметания специальным транспортом, а также сгребанием его в кучи механизмами или вручную с дальнейшей погрузкой смета в самосвалы и вывозом на свалки.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2.6.3. При производстве летней уборки запрещается: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сбрасывать смёт и мусор на зелёные насаждения, в смотровые колодцы, реки, каналы и водоёмы;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сбрасывание мусора, травы, листьев на проезжую часть и тротуары при уборке газонов;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вывоз смёта и мусора в не отведённые места;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сжигание мусора и отходов;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сбрасывание смёта и мусора на проезжую часть при уборке тротуаров.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 xml:space="preserve">2.6.4. На улицах, на мини – рынках, остановках транспорта и других местах должны быть выставлены урны. Расстояние между урнами определяется в зависимости от интенсивности использования территории, но не более чем через 40м. – на </w:t>
      </w:r>
      <w:proofErr w:type="gramStart"/>
      <w:r w:rsidRPr="009F43C7">
        <w:rPr>
          <w:sz w:val="28"/>
          <w:szCs w:val="28"/>
        </w:rPr>
        <w:t>оживлённых</w:t>
      </w:r>
      <w:proofErr w:type="gramEnd"/>
      <w:r w:rsidRPr="009F43C7">
        <w:rPr>
          <w:sz w:val="28"/>
          <w:szCs w:val="28"/>
        </w:rPr>
        <w:t xml:space="preserve"> и 100м. – на малолюдных. Очистка урн производится по мере их наполнения организациями, предприятиями и учреждениями, осуществляющими уборку по договору.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 xml:space="preserve">2.6.5. В зимний период предусматривается сгребание и подметание снега, скалывание снега и льда, переброска и вывоз снега. Эти работы должны </w:t>
      </w:r>
      <w:proofErr w:type="gramStart"/>
      <w:r w:rsidRPr="009F43C7">
        <w:rPr>
          <w:sz w:val="28"/>
          <w:szCs w:val="28"/>
        </w:rPr>
        <w:t>производится</w:t>
      </w:r>
      <w:proofErr w:type="gramEnd"/>
      <w:r w:rsidRPr="009F43C7">
        <w:rPr>
          <w:sz w:val="28"/>
          <w:szCs w:val="28"/>
        </w:rPr>
        <w:t xml:space="preserve"> так, чтобы обеспечить проезд транспорта и передвижение пешеходов. Тротуары должны своевременно очищаться от снега и льда. Применение </w:t>
      </w:r>
      <w:proofErr w:type="spellStart"/>
      <w:r w:rsidRPr="009F43C7">
        <w:rPr>
          <w:sz w:val="28"/>
          <w:szCs w:val="28"/>
        </w:rPr>
        <w:t>противогололёдных</w:t>
      </w:r>
      <w:proofErr w:type="spellEnd"/>
      <w:r w:rsidRPr="009F43C7">
        <w:rPr>
          <w:sz w:val="28"/>
          <w:szCs w:val="28"/>
        </w:rPr>
        <w:t xml:space="preserve"> препаратов, химических средств, соли для посыпки тротуаров, дворов</w:t>
      </w:r>
      <w:proofErr w:type="gramStart"/>
      <w:r w:rsidRPr="009F43C7">
        <w:rPr>
          <w:sz w:val="28"/>
          <w:szCs w:val="28"/>
        </w:rPr>
        <w:t>.</w:t>
      </w:r>
      <w:proofErr w:type="gramEnd"/>
      <w:r w:rsidRPr="009F43C7">
        <w:rPr>
          <w:sz w:val="28"/>
          <w:szCs w:val="28"/>
        </w:rPr>
        <w:t xml:space="preserve"> </w:t>
      </w:r>
      <w:proofErr w:type="gramStart"/>
      <w:r w:rsidRPr="009F43C7">
        <w:rPr>
          <w:sz w:val="28"/>
          <w:szCs w:val="28"/>
        </w:rPr>
        <w:t>п</w:t>
      </w:r>
      <w:proofErr w:type="gramEnd"/>
      <w:r w:rsidRPr="009F43C7">
        <w:rPr>
          <w:sz w:val="28"/>
          <w:szCs w:val="28"/>
        </w:rPr>
        <w:t>одъездов к жилым домам запрещается. Допускается посыпать песком, шлаком и другими инертными материалами.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lastRenderedPageBreak/>
        <w:t>2.6.6. Во избежание наката на дорогах уборка снега должна производиться своевременно и продолжаться до окончания снегопада. Для обеспечения нормальных условий работы транспорта и движения пешеходов предприятия, заключившие договор должны немедленно приступить к расчистке дорог и тротуаров, посыпать их песком и другими фрикционными материалами.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 xml:space="preserve">2.6.7. Снег, счищаемый с проезжей части дорог и прилегающих к ним тротуаров, сдвигается на </w:t>
      </w:r>
      <w:proofErr w:type="spellStart"/>
      <w:r w:rsidRPr="009F43C7">
        <w:rPr>
          <w:sz w:val="28"/>
          <w:szCs w:val="28"/>
        </w:rPr>
        <w:t>прилотковую</w:t>
      </w:r>
      <w:proofErr w:type="spellEnd"/>
      <w:r w:rsidRPr="009F43C7">
        <w:rPr>
          <w:sz w:val="28"/>
          <w:szCs w:val="28"/>
        </w:rPr>
        <w:t xml:space="preserve"> часть дороги и формируется в валы (или кучи) для последующего вывоза.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Не допускается формирование снежных валов: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на пересечении улиц в зоне треугольников видимости;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на расстоянии ближе 5 м от пешеходных переходов;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во въездах на прилегающие территории (дворы, внутриквартальные проезды и пр.). Валы снега формируются с разрывами, обеспечивающими надлежащую видимость и беспрепятственный подъезд к остановкам общественного транспорта;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2.6.8. Уборка тротуаров от снега должна осуществляться, как правило, механизированным способом, где невозможно применение механизмов – вручную.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2.6.9.Запрещается: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производство работ по уборке снега и льда с крыш зданий без установки ограждения территории;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сбрасывание снега на проезжую часть улиц после их очистки уборочной техникой, а также выталкивание снега с прилегающих территорий на дороги и улицы;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организация снежных свалок в местах, не отведенных для этих целей;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приваливать снег и лед к стенам зданий.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2.6.10. 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растяжек, стендов рекламы, дорожных знаков, линий связи и др.</w:t>
      </w:r>
    </w:p>
    <w:p w:rsidR="00EC3A74" w:rsidRPr="009F43C7" w:rsidRDefault="00EC3A74" w:rsidP="009F43C7">
      <w:pPr>
        <w:spacing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F43C7">
        <w:rPr>
          <w:rFonts w:ascii="Times New Roman" w:hAnsi="Times New Roman" w:cs="Times New Roman"/>
          <w:sz w:val="28"/>
          <w:szCs w:val="28"/>
        </w:rPr>
        <w:t xml:space="preserve">2.6.11. </w:t>
      </w:r>
      <w:proofErr w:type="gramStart"/>
      <w:r w:rsidRPr="009F43C7">
        <w:rPr>
          <w:rFonts w:ascii="Times New Roman" w:hAnsi="Times New Roman" w:cs="Times New Roman"/>
          <w:sz w:val="28"/>
          <w:szCs w:val="28"/>
        </w:rPr>
        <w:t>Собственники, владельцы зданий, помещений в них, строений и сооружений, организации по управлению и обслуживанию зданий, строений, сооружений, арендаторы, граждане, имеющие в собственности индивидуальный жилищный фонд, обеспечивают удаление сосулек, льда и снега с кровель, козырьков (карнизов) балконов, лоджий, эркеров, выступающих конструкций зданий.</w:t>
      </w:r>
      <w:proofErr w:type="gramEnd"/>
    </w:p>
    <w:p w:rsidR="00EC3A74" w:rsidRPr="009F43C7" w:rsidRDefault="00EC3A74" w:rsidP="009F43C7">
      <w:pPr>
        <w:spacing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F43C7">
        <w:rPr>
          <w:rFonts w:ascii="Times New Roman" w:hAnsi="Times New Roman" w:cs="Times New Roman"/>
          <w:sz w:val="28"/>
          <w:szCs w:val="28"/>
        </w:rPr>
        <w:t>Крыши с наружным водоотведением очищаются от снега, не допуская его накопления более 10 см.</w:t>
      </w:r>
    </w:p>
    <w:p w:rsidR="00EC3A74" w:rsidRPr="009F43C7" w:rsidRDefault="00EC3A74" w:rsidP="009F43C7">
      <w:pPr>
        <w:spacing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F43C7">
        <w:rPr>
          <w:rFonts w:ascii="Times New Roman" w:hAnsi="Times New Roman" w:cs="Times New Roman"/>
          <w:sz w:val="28"/>
          <w:szCs w:val="28"/>
        </w:rPr>
        <w:lastRenderedPageBreak/>
        <w:t>Очистка кровель, козырьков (карнизов) балконов, лоджий, эркеров, выступающих конструкций зданий, строений и сооружений от снега, наледи и сосулек производится незамедлительно по мере их образования. С момента образования снежных навесов, сосулек (в течение одного часа) до их удаления уполномоченные лица обеспечивают установку ограждения сигнальными лентами и информационными вывесками, предупреждающими об имеющейся опасности.</w:t>
      </w:r>
    </w:p>
    <w:p w:rsidR="00EC3A74" w:rsidRPr="009F43C7" w:rsidRDefault="00EC3A74" w:rsidP="009F43C7">
      <w:pPr>
        <w:spacing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F43C7">
        <w:rPr>
          <w:rFonts w:ascii="Times New Roman" w:hAnsi="Times New Roman" w:cs="Times New Roman"/>
          <w:sz w:val="28"/>
          <w:szCs w:val="28"/>
        </w:rPr>
        <w:t>Очистка крыш зданий от снега и наледи со сбросом на тротуары допускается только в светлое время суток.</w:t>
      </w:r>
    </w:p>
    <w:p w:rsidR="00EC3A74" w:rsidRPr="009F43C7" w:rsidRDefault="00EC3A74" w:rsidP="009F43C7">
      <w:pPr>
        <w:spacing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F43C7">
        <w:rPr>
          <w:rFonts w:ascii="Times New Roman" w:hAnsi="Times New Roman" w:cs="Times New Roman"/>
          <w:sz w:val="28"/>
          <w:szCs w:val="28"/>
        </w:rPr>
        <w:t>Работы по очистке кровель должны проводиться с обязательным применением мер предосторожности для пешеходов, транспортных средств, другого имущества граждан и организаций. Работу производят с соблюдением правил техники безопасности, после производства, которой в течение 24 часов осуществляют уборку территории от снега и льда</w:t>
      </w:r>
    </w:p>
    <w:p w:rsidR="009F43C7" w:rsidRDefault="00EC3A74" w:rsidP="009F43C7">
      <w:pPr>
        <w:spacing w:line="360" w:lineRule="exact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F43C7">
        <w:rPr>
          <w:rFonts w:ascii="Times New Roman" w:hAnsi="Times New Roman" w:cs="Times New Roman"/>
          <w:i/>
          <w:sz w:val="28"/>
          <w:szCs w:val="28"/>
        </w:rPr>
        <w:t>(П</w:t>
      </w:r>
      <w:r w:rsidR="00C0754E" w:rsidRPr="009F43C7">
        <w:rPr>
          <w:rFonts w:ascii="Times New Roman" w:hAnsi="Times New Roman" w:cs="Times New Roman"/>
          <w:i/>
          <w:sz w:val="28"/>
          <w:szCs w:val="28"/>
        </w:rPr>
        <w:t>одп</w:t>
      </w:r>
      <w:r w:rsidRPr="009F43C7">
        <w:rPr>
          <w:rFonts w:ascii="Times New Roman" w:hAnsi="Times New Roman" w:cs="Times New Roman"/>
          <w:i/>
          <w:sz w:val="28"/>
          <w:szCs w:val="28"/>
        </w:rPr>
        <w:t>ункт введен Решением сельской Думы от 27.10.2015 № 23/141)</w:t>
      </w:r>
    </w:p>
    <w:p w:rsidR="009F43C7" w:rsidRDefault="0060349E" w:rsidP="009F43C7">
      <w:pPr>
        <w:spacing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F43C7">
        <w:rPr>
          <w:rFonts w:ascii="Times New Roman" w:hAnsi="Times New Roman" w:cs="Times New Roman"/>
          <w:sz w:val="28"/>
          <w:szCs w:val="28"/>
        </w:rPr>
        <w:t>2.7. Содержание дорог.</w:t>
      </w:r>
    </w:p>
    <w:p w:rsidR="009F43C7" w:rsidRDefault="0060349E" w:rsidP="009F43C7">
      <w:pPr>
        <w:spacing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F43C7">
        <w:rPr>
          <w:rFonts w:ascii="Times New Roman" w:hAnsi="Times New Roman" w:cs="Times New Roman"/>
          <w:sz w:val="28"/>
          <w:szCs w:val="28"/>
        </w:rPr>
        <w:t>2.7.1. Смотровые колодцы подземных коммуникаций на дорогах должны содержаться в исправном состоянии, обеспечивающем движение автотранспорта и пешеходов.</w:t>
      </w:r>
    </w:p>
    <w:p w:rsidR="009F43C7" w:rsidRDefault="0060349E" w:rsidP="009F43C7">
      <w:pPr>
        <w:spacing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F43C7">
        <w:rPr>
          <w:rFonts w:ascii="Times New Roman" w:hAnsi="Times New Roman" w:cs="Times New Roman"/>
          <w:sz w:val="28"/>
          <w:szCs w:val="28"/>
        </w:rPr>
        <w:t>Их очистка и осмотр должны производиться по мере необходимости, но не реже 2 раз в год – весной и осенью (осадок загрязнения вывозится немедленно без складирования на проезжей части, газонах и тротуарах).</w:t>
      </w:r>
    </w:p>
    <w:p w:rsidR="009F43C7" w:rsidRDefault="0060349E" w:rsidP="009F43C7">
      <w:pPr>
        <w:spacing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F43C7">
        <w:rPr>
          <w:rFonts w:ascii="Times New Roman" w:hAnsi="Times New Roman" w:cs="Times New Roman"/>
          <w:sz w:val="28"/>
          <w:szCs w:val="28"/>
        </w:rPr>
        <w:t>2.7.2. Очистка обочин дорог в черте сельского поселения, кюветов сточных канав, обрезка деревьев и кустарников, находящихся вдоль дорог, производится по мере необходимости; сметание мусора и песка на обочины, кюветы, канавы и пазухи запрещается.</w:t>
      </w:r>
    </w:p>
    <w:p w:rsidR="009F43C7" w:rsidRDefault="0060349E" w:rsidP="009F43C7">
      <w:pPr>
        <w:spacing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F43C7">
        <w:rPr>
          <w:rFonts w:ascii="Times New Roman" w:hAnsi="Times New Roman" w:cs="Times New Roman"/>
          <w:sz w:val="28"/>
          <w:szCs w:val="28"/>
        </w:rPr>
        <w:t>2.7.3. Дорожные знаки, указатели, световая реклама, атрибуты уличного освещения должны содержаться в исправном состоянии.</w:t>
      </w:r>
    </w:p>
    <w:p w:rsidR="009F43C7" w:rsidRDefault="0060349E" w:rsidP="009F43C7">
      <w:pPr>
        <w:spacing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F43C7">
        <w:rPr>
          <w:rFonts w:ascii="Times New Roman" w:hAnsi="Times New Roman" w:cs="Times New Roman"/>
          <w:sz w:val="28"/>
          <w:szCs w:val="28"/>
        </w:rPr>
        <w:t xml:space="preserve">2.7.4. Провалы, просадки грунта или дорожного покрытия, появившиеся как над подземными коммуникациями, так и в других местах, где не производились ремонтно-восстановительные работы или появившиеся </w:t>
      </w:r>
      <w:proofErr w:type="gramStart"/>
      <w:r w:rsidRPr="009F43C7">
        <w:rPr>
          <w:rFonts w:ascii="Times New Roman" w:hAnsi="Times New Roman" w:cs="Times New Roman"/>
          <w:sz w:val="28"/>
          <w:szCs w:val="28"/>
        </w:rPr>
        <w:t>по истечение</w:t>
      </w:r>
      <w:proofErr w:type="gramEnd"/>
      <w:r w:rsidRPr="009F43C7">
        <w:rPr>
          <w:rFonts w:ascii="Times New Roman" w:hAnsi="Times New Roman" w:cs="Times New Roman"/>
          <w:sz w:val="28"/>
          <w:szCs w:val="28"/>
        </w:rPr>
        <w:t xml:space="preserve"> 2-х лет после проведения ремонтно-восстановительных работ, должны быть устранены в течение 2-х суток организациями, эксплуатирующими данную территорию по договору.</w:t>
      </w:r>
    </w:p>
    <w:p w:rsidR="009F43C7" w:rsidRDefault="0060349E" w:rsidP="009F43C7">
      <w:pPr>
        <w:spacing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F43C7">
        <w:rPr>
          <w:rFonts w:ascii="Times New Roman" w:hAnsi="Times New Roman" w:cs="Times New Roman"/>
          <w:sz w:val="28"/>
          <w:szCs w:val="28"/>
        </w:rPr>
        <w:t xml:space="preserve">2.7.5. При ремонтно-восстановительных работах на коммуникациях, пересекающих автодороги, в зимнее время допускается устройство временных покрытий дорог из железобетонных плит или щебня, которые после весенней осадки грунта должны быть заменены </w:t>
      </w:r>
      <w:proofErr w:type="gramStart"/>
      <w:r w:rsidRPr="009F43C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F43C7">
        <w:rPr>
          <w:rFonts w:ascii="Times New Roman" w:hAnsi="Times New Roman" w:cs="Times New Roman"/>
          <w:sz w:val="28"/>
          <w:szCs w:val="28"/>
        </w:rPr>
        <w:t xml:space="preserve"> постоянные.</w:t>
      </w:r>
    </w:p>
    <w:p w:rsidR="009F43C7" w:rsidRDefault="0060349E" w:rsidP="009F43C7">
      <w:pPr>
        <w:spacing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F43C7">
        <w:rPr>
          <w:rFonts w:ascii="Times New Roman" w:hAnsi="Times New Roman" w:cs="Times New Roman"/>
          <w:sz w:val="28"/>
          <w:szCs w:val="28"/>
        </w:rPr>
        <w:t>2.7.6. Наличие открытых люков не допускается.</w:t>
      </w:r>
    </w:p>
    <w:p w:rsidR="0060349E" w:rsidRPr="009F43C7" w:rsidRDefault="0060349E" w:rsidP="009F43C7">
      <w:pPr>
        <w:spacing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F43C7">
        <w:rPr>
          <w:rFonts w:ascii="Times New Roman" w:hAnsi="Times New Roman" w:cs="Times New Roman"/>
          <w:sz w:val="28"/>
          <w:szCs w:val="28"/>
        </w:rPr>
        <w:lastRenderedPageBreak/>
        <w:t>2.7.7. В случаях проведения ремонтных дорожных работ, связанных со срезкой или поднятием асфальтового покрытия, находящиеся на данном участке в исправном состоянии колодцы приводятся в состояние, обеспечивающее безопасное движение автотранспорта и пешеходов, исполнителем дорожных работ.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b/>
          <w:sz w:val="28"/>
          <w:szCs w:val="28"/>
        </w:rPr>
      </w:pPr>
      <w:r w:rsidRPr="009F43C7">
        <w:rPr>
          <w:b/>
          <w:sz w:val="28"/>
          <w:szCs w:val="28"/>
        </w:rPr>
        <w:t>3. ТРЕБОВАНИЯ К ОЗЕЛЕНЕНИЮ И СОДЕРЖАНИЮ ЗЕЛЁНЫХ НАСАЖДЕНИЙ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3.1. Содержание зеленых насаждений осуществляется в соответствии с действующим законодательством.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3.2. Сохранность зеленых насаждений и надлежащий уход за ними в соответствии с правилами агротехники обеспечивают: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в парках и скверах, лесопарках, зонах отдыха и т.д. - организации, за которыми закреплены данные территории;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на дворовых территориях - собственники жилых помещений (в индивидуальном жилищном фонде), управляющие и (или) обслуживающие жилищный фонд организации, товарищества собственников жилья, жилищные и жилищно-строительные кооперативы;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на закрепленных территориях - владельцы территорий;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на территориях, отведенных под застройку, - руководители организаций, которым предоставлены земельные участки, а со дня начала работ - строительные организации в соответствии с требованиями проекта организации строительства;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i/>
          <w:sz w:val="28"/>
          <w:szCs w:val="28"/>
        </w:rPr>
      </w:pPr>
      <w:r w:rsidRPr="009F43C7">
        <w:rPr>
          <w:i/>
          <w:sz w:val="28"/>
          <w:szCs w:val="28"/>
        </w:rPr>
        <w:t>Абзац шестой утратил силу – Решение сельской Думы от 22.12.2020 № 30/148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3.3. Запрещается: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производить новые посадки деревьев и кустарников на улицах, дворовых территориях, парках, скверах и т.д.;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в садах, парках, скверах, на бульварах, во дворах и других местах осуществлять вырубку деревьев и кустарников, уничтожать газоны и цветники;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самовольно устанавливать на газоны палатки, ларьки, киоски, аттракционы и т.п.;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производить передвижение и стоянку транспортных средств на газонах и цветниках, за исключением случаев проведения необходимых работ на данных территориях с условием обязательного проведения восстановительных работ;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устраивать отдых и игры на газонах скверов, мемориальных зон парков, на бульварах, являющихся объектами озеленения общего пользования;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lastRenderedPageBreak/>
        <w:t>- складировать на озелененных территориях строительные и прочие материалы, сбрасывать смет и мусор на газоны;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раскапывать озелененные территории под огороды;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сжигать во дворах листья, траву, ветки и бытовой мусор;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надрезать деревья для добычи сока, смолы, наносить им иные механические повреждения.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b/>
          <w:sz w:val="28"/>
          <w:szCs w:val="28"/>
        </w:rPr>
      </w:pPr>
      <w:r w:rsidRPr="009F43C7">
        <w:rPr>
          <w:b/>
          <w:sz w:val="28"/>
          <w:szCs w:val="28"/>
        </w:rPr>
        <w:t>4.ПРОИЗВОДСТВО РАБОТ ПО ПРОКЛАДКЕ, ПЕРЕУСТРОЙСТВУ ПОДЗЕМНЫХ КОММУНИКАЦИЙ И СООРУЖЕНИЙ.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 xml:space="preserve">4.1. </w:t>
      </w:r>
      <w:proofErr w:type="gramStart"/>
      <w:r w:rsidRPr="009F43C7">
        <w:rPr>
          <w:sz w:val="28"/>
          <w:szCs w:val="28"/>
        </w:rPr>
        <w:t>Все проекты производства земляных работ, топографические планы места проведения работ и условия производства земляных работ подлежат обязательному согласованию с эксплуатационными организациями, землепользователями, землевладельцами, собственниками и арендаторами земельных участков, на которых предполагается производство работ, в части планово-высотного положения подземных сооружений, наличия инженерных коммуникаций и методов производства работ, обеспечивающих сохранность зданий, сооружений, инженерных сетей, расположенных в непосредственной близости от мест раскопок.</w:t>
      </w:r>
      <w:proofErr w:type="gramEnd"/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4.2. Перечень заинтересованных организаций, производящих согласование условий производства земляных работ, определяется отделом градостроительства и архитектуры администрации муниципального образования Кирово-Чепецкий муниципальный район.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4.3. Срок действия согласованной документации, необходимой для получения ордера на производство земляных работ, - один год.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4.4.Строительство, реконструкция или капитальный ремонт подземных инженерных коммуникаций может выполняться при наличии разработанной технической документации, расчёта трудозатрат и разрешения (ордера) на производство работ в соответствии с правилами производства работ по прокладке и переустройству подземных, наземных сооружений, коммуникаций и зелёных насаждений на территории населённых пунктов.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4.5. Работы по просроченному разрешению (ордеру) не допускаются.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4.6. При производстве земляных работ должны обеспечиваться: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санитарное состояние территории, безопасность движения пешеходов и транспорта, устройство подъездов во дворы, а также подходы к жилым, служебным, торговым, учебным, образовательным и другим зданиям.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4.7. Место разрытия должно ограждаться типовым ограждением.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 xml:space="preserve">При производстве земляных работ, требующих закрытия проезда, устанавливаются по утверждённым схемам государственной инспекцией </w:t>
      </w:r>
      <w:r w:rsidRPr="009F43C7">
        <w:rPr>
          <w:sz w:val="28"/>
          <w:szCs w:val="28"/>
        </w:rPr>
        <w:lastRenderedPageBreak/>
        <w:t>дорожного движения дорожные знаки. С наступлением темноты места разрытий освещаются.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4.8. При производстве работ запрещается: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всякое перемещение существующих подземных сооружений, не предусмотренное утвержденным проектом, без согласования с заинтересованной организацией и отделом градостроительства и архитектуры Кирово-Чепецкого муниципального района, даже если указанные сооружения не препятствуют производству работ;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загрязнение прилегающих участков улиц и засорение ливневой канализации, засыпка водопропускных труб, кюветов и газонов;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производить откачку воды из траншей, котлованов, колодцев на проезжую часть, тротуары во избежание создания гололеда и образования наледей.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снос зеленых насаждений в вегетационный период, за исключением аварийных работ;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перегон по улицам населённых пунктов сельского поселения машин на гусеничном ходу;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засыпка проложенных траншей для укладки кабеля, труб, не имеющих выходов подземных коммуникаций, до производства контрольной исполнительной съемки геодезической службой;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засыпка грунтом крышек люков колодцев и камер, лотков дорожных покрытий, зеленых насаждений, а также складирование материалов и конструкций на газонах, на трассах действующих подземных коммуникаций, в охранных зонах газопроводов, теплотрасс, линий электропередач и линий связи;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выталкивание грунта из котлована, траншеи, дорожного корыта за пределы границ строительных площадок;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>- открывать крышки люков камер и колодцев на подземных сооружениях и спускаться в них без разрешения эксплуатационных служб, а также без принятия мер безопасности для жизни людей.</w:t>
      </w:r>
    </w:p>
    <w:p w:rsidR="0060349E" w:rsidRPr="009F43C7" w:rsidRDefault="009F43C7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t xml:space="preserve"> </w:t>
      </w:r>
      <w:r w:rsidR="0060349E" w:rsidRPr="009F43C7">
        <w:rPr>
          <w:sz w:val="28"/>
          <w:szCs w:val="28"/>
        </w:rPr>
        <w:t>4.9.</w:t>
      </w:r>
      <w:r w:rsidRPr="009F43C7">
        <w:rPr>
          <w:sz w:val="28"/>
          <w:szCs w:val="28"/>
        </w:rPr>
        <w:t xml:space="preserve"> </w:t>
      </w:r>
      <w:r w:rsidR="0060349E" w:rsidRPr="009F43C7">
        <w:rPr>
          <w:sz w:val="28"/>
          <w:szCs w:val="28"/>
        </w:rPr>
        <w:t>Организация, производящая земляные работы, обязана качественно восстановить нарушенные газоны, зеленые насаждения, бортовой камень и асфальтобетонное покрытие в месте раскопки. Срок восстановительных работ входит в срок действия ордера на производство земляных работ.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b/>
          <w:sz w:val="28"/>
          <w:szCs w:val="28"/>
        </w:rPr>
      </w:pPr>
      <w:r w:rsidRPr="009F43C7">
        <w:rPr>
          <w:b/>
          <w:sz w:val="28"/>
          <w:szCs w:val="28"/>
        </w:rPr>
        <w:t>5. ОТВЕТСТВЕННОСТЬ ЗА НАРУШЕНИЕ НАСТОЯЩИХ ПРАВИЛ</w:t>
      </w: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</w:p>
    <w:p w:rsidR="0060349E" w:rsidRPr="009F43C7" w:rsidRDefault="0060349E" w:rsidP="009F43C7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9F43C7">
        <w:rPr>
          <w:sz w:val="28"/>
          <w:szCs w:val="28"/>
        </w:rPr>
        <w:lastRenderedPageBreak/>
        <w:t>Физические и юридические лица, виновные в нарушении настоящих Правил, несут административную ответственность в порядке, определенном Кодексом РФ об административных правонарушениях, Законом Кировской области "Об административной ответственности в Кировской области".</w:t>
      </w:r>
    </w:p>
    <w:p w:rsidR="00476B22" w:rsidRPr="009F43C7" w:rsidRDefault="00476B22" w:rsidP="009F43C7">
      <w:pPr>
        <w:spacing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0754E" w:rsidRPr="009F43C7" w:rsidRDefault="00C0754E" w:rsidP="009F43C7">
      <w:pPr>
        <w:autoSpaceDE w:val="0"/>
        <w:autoSpaceDN w:val="0"/>
        <w:adjustRightInd w:val="0"/>
        <w:spacing w:line="360" w:lineRule="exac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F43C7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9F43C7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9F43C7">
        <w:rPr>
          <w:rFonts w:ascii="Times New Roman" w:hAnsi="Times New Roman" w:cs="Times New Roman"/>
          <w:b/>
          <w:sz w:val="28"/>
          <w:szCs w:val="28"/>
        </w:rPr>
        <w:t xml:space="preserve"> ВЫПОЛНЕНИЕМ ПРАВИЛ</w:t>
      </w:r>
    </w:p>
    <w:p w:rsidR="00C0754E" w:rsidRPr="009F43C7" w:rsidRDefault="00C0754E" w:rsidP="009F43C7">
      <w:pPr>
        <w:autoSpaceDE w:val="0"/>
        <w:autoSpaceDN w:val="0"/>
        <w:adjustRightInd w:val="0"/>
        <w:spacing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0754E" w:rsidRPr="009F43C7" w:rsidRDefault="00C0754E" w:rsidP="009F43C7">
      <w:pPr>
        <w:autoSpaceDE w:val="0"/>
        <w:autoSpaceDN w:val="0"/>
        <w:adjustRightInd w:val="0"/>
        <w:spacing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F43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43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43C7">
        <w:rPr>
          <w:rFonts w:ascii="Times New Roman" w:hAnsi="Times New Roman" w:cs="Times New Roman"/>
          <w:sz w:val="28"/>
          <w:szCs w:val="28"/>
        </w:rPr>
        <w:t xml:space="preserve"> выполнением настоящих Правил осуществляется администрацией сельского поселения</w:t>
      </w:r>
      <w:r w:rsidRPr="009F43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43C7">
        <w:rPr>
          <w:rFonts w:ascii="Times New Roman" w:hAnsi="Times New Roman" w:cs="Times New Roman"/>
          <w:sz w:val="28"/>
          <w:szCs w:val="28"/>
        </w:rPr>
        <w:t xml:space="preserve">посредством систематического наблюдения за исполнением требований настоящих Правил, принятия мер по пресечению и (или) устранению выявленных нарушений и привлечения виновных лиц к административной ответственности. </w:t>
      </w:r>
    </w:p>
    <w:p w:rsidR="00C0754E" w:rsidRPr="009F43C7" w:rsidRDefault="00C0754E" w:rsidP="009F43C7">
      <w:pPr>
        <w:autoSpaceDE w:val="0"/>
        <w:autoSpaceDN w:val="0"/>
        <w:adjustRightInd w:val="0"/>
        <w:spacing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F43C7">
        <w:rPr>
          <w:rFonts w:ascii="Times New Roman" w:hAnsi="Times New Roman" w:cs="Times New Roman"/>
          <w:sz w:val="28"/>
          <w:szCs w:val="28"/>
        </w:rPr>
        <w:t xml:space="preserve">Перечень должностных лиц, осуществляющих контроль, и периодичность осуществления контроля устанавливаются правовым актом администрации муниципального образования. </w:t>
      </w:r>
    </w:p>
    <w:p w:rsidR="00C0754E" w:rsidRPr="009F43C7" w:rsidRDefault="00C0754E" w:rsidP="009F43C7">
      <w:pPr>
        <w:autoSpaceDE w:val="0"/>
        <w:autoSpaceDN w:val="0"/>
        <w:adjustRightInd w:val="0"/>
        <w:spacing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F43C7">
        <w:rPr>
          <w:rFonts w:ascii="Times New Roman" w:hAnsi="Times New Roman" w:cs="Times New Roman"/>
          <w:sz w:val="28"/>
          <w:szCs w:val="28"/>
        </w:rPr>
        <w:t>В случае выявления нарушений установленных настоящими Правилами требований к содержанию объектов благоустройства, зданий, строений, сооружений, уполномоченные должностные лица вправе требовать устранения таких нарушений путем выдачи предупреждений, обязательных для исполнения в установленный срок. При выдаче предупреждения устанавливается разумный срок, необходимый для устранения нарушения с момента вручения предупреждения. </w:t>
      </w:r>
    </w:p>
    <w:p w:rsidR="00C0754E" w:rsidRPr="009F43C7" w:rsidRDefault="00C0754E" w:rsidP="009F43C7">
      <w:pPr>
        <w:autoSpaceDE w:val="0"/>
        <w:autoSpaceDN w:val="0"/>
        <w:adjustRightInd w:val="0"/>
        <w:spacing w:line="360" w:lineRule="exact"/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9F43C7">
        <w:rPr>
          <w:rFonts w:ascii="Times New Roman" w:hAnsi="Times New Roman" w:cs="Times New Roman"/>
          <w:sz w:val="28"/>
          <w:szCs w:val="28"/>
        </w:rPr>
        <w:t xml:space="preserve">При выявлении уполномоченным должностным лицом нарушений требований к содержанию зданий, строений, сооружений, создающих угрозу причинения вреда жизни или здоровью граждан, предупреждение выдается в обязательном порядке. Срок устранения нарушений, создающих угрозу причинения вреда жизни или здоровью граждан, не может превышать 24 часов. </w:t>
      </w:r>
    </w:p>
    <w:p w:rsidR="00C0754E" w:rsidRPr="009F43C7" w:rsidRDefault="00C0754E" w:rsidP="009F43C7">
      <w:pPr>
        <w:autoSpaceDE w:val="0"/>
        <w:autoSpaceDN w:val="0"/>
        <w:adjustRightInd w:val="0"/>
        <w:spacing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F43C7">
        <w:rPr>
          <w:rFonts w:ascii="Times New Roman" w:hAnsi="Times New Roman" w:cs="Times New Roman"/>
          <w:sz w:val="28"/>
          <w:szCs w:val="28"/>
        </w:rPr>
        <w:t>Предупреждение, содержащее требование по устранению и срок устранения нарушений, оформляется индивидуальным правовым актом администрации (должностного лица)</w:t>
      </w:r>
      <w:r w:rsidR="00287E44" w:rsidRPr="009F43C7">
        <w:rPr>
          <w:rFonts w:ascii="Times New Roman" w:hAnsi="Times New Roman" w:cs="Times New Roman"/>
          <w:sz w:val="28"/>
          <w:szCs w:val="28"/>
        </w:rPr>
        <w:t>.</w:t>
      </w:r>
    </w:p>
    <w:p w:rsidR="00287E44" w:rsidRPr="009F43C7" w:rsidRDefault="00287E44" w:rsidP="009F43C7">
      <w:pPr>
        <w:spacing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F43C7">
        <w:rPr>
          <w:rFonts w:ascii="Times New Roman" w:hAnsi="Times New Roman" w:cs="Times New Roman"/>
          <w:i/>
          <w:sz w:val="28"/>
          <w:szCs w:val="28"/>
        </w:rPr>
        <w:t>(Подпункт введен Решением сельской Думы от 08.04.2016 № 27/171)</w:t>
      </w:r>
    </w:p>
    <w:p w:rsidR="00287E44" w:rsidRPr="009F43C7" w:rsidRDefault="00287E44" w:rsidP="009F43C7">
      <w:pPr>
        <w:autoSpaceDE w:val="0"/>
        <w:autoSpaceDN w:val="0"/>
        <w:adjustRightInd w:val="0"/>
        <w:spacing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287E44" w:rsidRPr="009F43C7" w:rsidSect="0047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33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93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93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53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53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1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13" w:hanging="1800"/>
      </w:pPr>
      <w:rPr>
        <w:rFonts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49E"/>
    <w:rsid w:val="00071E80"/>
    <w:rsid w:val="00287E44"/>
    <w:rsid w:val="00476B22"/>
    <w:rsid w:val="005518E6"/>
    <w:rsid w:val="005F6212"/>
    <w:rsid w:val="0060349E"/>
    <w:rsid w:val="009F43C7"/>
    <w:rsid w:val="00B46C7B"/>
    <w:rsid w:val="00C0754E"/>
    <w:rsid w:val="00EC3A74"/>
    <w:rsid w:val="00FC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22"/>
  </w:style>
  <w:style w:type="paragraph" w:styleId="5">
    <w:name w:val="heading 5"/>
    <w:basedOn w:val="a"/>
    <w:next w:val="a"/>
    <w:link w:val="50"/>
    <w:qFormat/>
    <w:rsid w:val="0060349E"/>
    <w:pPr>
      <w:keepNext/>
      <w:numPr>
        <w:ilvl w:val="4"/>
        <w:numId w:val="1"/>
      </w:numPr>
      <w:suppressAutoHyphens/>
      <w:spacing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49E"/>
    <w:pPr>
      <w:spacing w:before="100" w:beforeAutospacing="1" w:after="142" w:line="288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0349E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ConsNormal">
    <w:name w:val="ConsNormal"/>
    <w:rsid w:val="0060349E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lang w:eastAsia="zh-CN"/>
    </w:rPr>
  </w:style>
  <w:style w:type="paragraph" w:customStyle="1" w:styleId="ConsTitle">
    <w:name w:val="ConsTitle"/>
    <w:rsid w:val="0060349E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rsid w:val="00C0754E"/>
    <w:pPr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5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19</Pages>
  <Words>6041</Words>
  <Characters>34438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2</cp:revision>
  <dcterms:created xsi:type="dcterms:W3CDTF">2024-09-25T07:27:00Z</dcterms:created>
  <dcterms:modified xsi:type="dcterms:W3CDTF">2024-09-25T08:42:00Z</dcterms:modified>
</cp:coreProperties>
</file>