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B09" w:rsidRPr="000F0B09" w:rsidRDefault="000F0B09" w:rsidP="00FA4A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0F0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Задай вопрос прокурору</w:t>
      </w:r>
    </w:p>
    <w:p w:rsidR="000F0B09" w:rsidRPr="000F0B09" w:rsidRDefault="000F0B09" w:rsidP="00FA4A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0B09" w:rsidRPr="000F0B09" w:rsidRDefault="000F0B09" w:rsidP="00FA4A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Разъясните, как происходит з</w:t>
      </w:r>
      <w:r w:rsidR="00FA4A4D" w:rsidRPr="00FA4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апись родителей ребенка в книге записей рождений</w:t>
      </w:r>
      <w:r w:rsidRPr="000F0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A4A4D" w:rsidRPr="00FA4A4D" w:rsidRDefault="00FA4A4D" w:rsidP="00FA4A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A4D" w:rsidRPr="00FA4A4D" w:rsidRDefault="00FA4A4D" w:rsidP="000F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0F0B09" w:rsidRPr="000F0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ст.51 Семейного кодекса РФ о</w:t>
      </w:r>
      <w:r w:rsidRPr="00F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тец и мать, состоящие в браке между собой, записываются родителями ребенка в книге записей рождений по заявлению любого из них. </w:t>
      </w:r>
    </w:p>
    <w:p w:rsidR="00FA4A4D" w:rsidRPr="00FA4A4D" w:rsidRDefault="00FA4A4D" w:rsidP="00FA4A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родители не состоят в браке между собой, запись о матери ребенка производится по заявлению матери, а запись об отце ребенка - по совместному заявлению отца и матери ребенка, или по заявлению отца </w:t>
      </w:r>
      <w:proofErr w:type="gramStart"/>
      <w:r w:rsidRPr="00F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,</w:t>
      </w:r>
      <w:proofErr w:type="gramEnd"/>
      <w:r w:rsidRPr="00F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отец записывается согласно решению суда. </w:t>
      </w:r>
    </w:p>
    <w:p w:rsidR="00FA4A4D" w:rsidRPr="00FA4A4D" w:rsidRDefault="00FA4A4D" w:rsidP="00FA4A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рождения ребенка у матери, не состоящей в браке, при отсутствии совместного з</w:t>
      </w:r>
      <w:bookmarkStart w:id="0" w:name="_GoBack"/>
      <w:bookmarkEnd w:id="0"/>
      <w:r w:rsidRPr="00F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матери, имя и отчество отца ребенка - по ее указанию. </w:t>
      </w:r>
    </w:p>
    <w:p w:rsidR="000F0B09" w:rsidRPr="000F0B09" w:rsidRDefault="000F0B09">
      <w:pPr>
        <w:rPr>
          <w:rFonts w:ascii="Times New Roman" w:hAnsi="Times New Roman" w:cs="Times New Roman"/>
          <w:sz w:val="28"/>
          <w:szCs w:val="28"/>
        </w:rPr>
      </w:pPr>
    </w:p>
    <w:p w:rsidR="000F0B09" w:rsidRPr="000F0B09" w:rsidRDefault="000F0B09">
      <w:pPr>
        <w:rPr>
          <w:rFonts w:ascii="Times New Roman" w:hAnsi="Times New Roman" w:cs="Times New Roman"/>
          <w:sz w:val="28"/>
          <w:szCs w:val="28"/>
        </w:rPr>
      </w:pPr>
      <w:r w:rsidRPr="000F0B09">
        <w:rPr>
          <w:rFonts w:ascii="Times New Roman" w:hAnsi="Times New Roman" w:cs="Times New Roman"/>
          <w:sz w:val="28"/>
          <w:szCs w:val="28"/>
        </w:rPr>
        <w:t>Заместитель городского прокурора</w:t>
      </w:r>
    </w:p>
    <w:p w:rsidR="000F0B09" w:rsidRPr="000F0B09" w:rsidRDefault="000F0B09" w:rsidP="000F0B09">
      <w:pPr>
        <w:rPr>
          <w:rFonts w:ascii="Times New Roman" w:hAnsi="Times New Roman" w:cs="Times New Roman"/>
          <w:sz w:val="28"/>
          <w:szCs w:val="28"/>
        </w:rPr>
      </w:pPr>
      <w:r w:rsidRPr="000F0B09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0F0B09">
        <w:rPr>
          <w:rFonts w:ascii="Times New Roman" w:hAnsi="Times New Roman" w:cs="Times New Roman"/>
          <w:sz w:val="28"/>
          <w:szCs w:val="28"/>
        </w:rPr>
        <w:tab/>
      </w:r>
      <w:r w:rsidRPr="000F0B09">
        <w:rPr>
          <w:rFonts w:ascii="Times New Roman" w:hAnsi="Times New Roman" w:cs="Times New Roman"/>
          <w:sz w:val="28"/>
          <w:szCs w:val="28"/>
        </w:rPr>
        <w:tab/>
      </w:r>
      <w:r w:rsidRPr="000F0B09">
        <w:rPr>
          <w:rFonts w:ascii="Times New Roman" w:hAnsi="Times New Roman" w:cs="Times New Roman"/>
          <w:sz w:val="28"/>
          <w:szCs w:val="28"/>
        </w:rPr>
        <w:tab/>
      </w:r>
      <w:r w:rsidRPr="000F0B09">
        <w:rPr>
          <w:rFonts w:ascii="Times New Roman" w:hAnsi="Times New Roman" w:cs="Times New Roman"/>
          <w:sz w:val="28"/>
          <w:szCs w:val="28"/>
        </w:rPr>
        <w:tab/>
      </w:r>
      <w:r w:rsidRPr="000F0B09">
        <w:rPr>
          <w:rFonts w:ascii="Times New Roman" w:hAnsi="Times New Roman" w:cs="Times New Roman"/>
          <w:sz w:val="28"/>
          <w:szCs w:val="28"/>
        </w:rPr>
        <w:tab/>
      </w:r>
      <w:r w:rsidRPr="000F0B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0B09">
        <w:rPr>
          <w:rFonts w:ascii="Times New Roman" w:hAnsi="Times New Roman" w:cs="Times New Roman"/>
          <w:sz w:val="28"/>
          <w:szCs w:val="28"/>
        </w:rPr>
        <w:t>Т.О. Хлебникова</w:t>
      </w:r>
    </w:p>
    <w:sectPr w:rsidR="000F0B09" w:rsidRPr="000F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4B"/>
    <w:rsid w:val="000F0B09"/>
    <w:rsid w:val="0051606D"/>
    <w:rsid w:val="00876B06"/>
    <w:rsid w:val="00DA5E4B"/>
    <w:rsid w:val="00FA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56966-29A8-4DFC-8DDA-A561AE04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 Олеговна</dc:creator>
  <cp:keywords/>
  <dc:description/>
  <cp:lastModifiedBy>Кокорева Наталия Сергеевна</cp:lastModifiedBy>
  <cp:revision>4</cp:revision>
  <dcterms:created xsi:type="dcterms:W3CDTF">2022-12-01T10:12:00Z</dcterms:created>
  <dcterms:modified xsi:type="dcterms:W3CDTF">2023-01-23T16:09:00Z</dcterms:modified>
</cp:coreProperties>
</file>