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BD" w:rsidRPr="008F4DC2" w:rsidRDefault="00A945BD" w:rsidP="00A945BD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АДМИНИСТРАЦИЯ</w:t>
      </w:r>
    </w:p>
    <w:p w:rsidR="00A945BD" w:rsidRPr="008F4DC2" w:rsidRDefault="00A945BD" w:rsidP="00A945BD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 xml:space="preserve">ЧУВАШЕВСКОГО СЕЛЬСКОГО ПОСЕЛЕНИЯ </w:t>
      </w:r>
    </w:p>
    <w:p w:rsidR="00A945BD" w:rsidRPr="008F4DC2" w:rsidRDefault="00A945BD" w:rsidP="00A945BD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  <w:rPr>
          <w:rFonts w:cs="Times New Roman"/>
        </w:rPr>
      </w:pPr>
      <w:r w:rsidRPr="008F4DC2">
        <w:rPr>
          <w:rFonts w:cs="Times New Roman"/>
          <w:sz w:val="28"/>
        </w:rPr>
        <w:t>КИРОВО-ЧЕПЕЦКОГО РАЙОНА КИРОВСКОЙ ОБЛАСТИ</w:t>
      </w:r>
    </w:p>
    <w:p w:rsidR="00A945BD" w:rsidRPr="008152A1" w:rsidRDefault="00A945BD" w:rsidP="00A945BD">
      <w:pPr>
        <w:pStyle w:val="1"/>
        <w:numPr>
          <w:ilvl w:val="0"/>
          <w:numId w:val="1"/>
        </w:numPr>
        <w:tabs>
          <w:tab w:val="left" w:pos="4061"/>
        </w:tabs>
        <w:suppressAutoHyphens/>
        <w:spacing w:before="240" w:line="300" w:lineRule="exact"/>
        <w:ind w:right="0"/>
        <w:contextualSpacing/>
      </w:pPr>
      <w:r w:rsidRPr="008152A1">
        <w:rPr>
          <w:sz w:val="32"/>
          <w:szCs w:val="32"/>
        </w:rPr>
        <w:t>ПОСТАНОВЛЕНИЕ</w:t>
      </w:r>
    </w:p>
    <w:p w:rsidR="00A945BD" w:rsidRPr="008F4DC2" w:rsidRDefault="00A945BD" w:rsidP="00A945BD">
      <w:pPr>
        <w:spacing w:line="300" w:lineRule="exact"/>
        <w:contextualSpacing/>
        <w:rPr>
          <w:b/>
          <w:sz w:val="32"/>
          <w:szCs w:val="32"/>
        </w:rPr>
      </w:pPr>
    </w:p>
    <w:tbl>
      <w:tblPr>
        <w:tblW w:w="10454" w:type="dxa"/>
        <w:tblLayout w:type="fixed"/>
        <w:tblLook w:val="0000"/>
      </w:tblPr>
      <w:tblGrid>
        <w:gridCol w:w="1667"/>
        <w:gridCol w:w="5529"/>
        <w:gridCol w:w="567"/>
        <w:gridCol w:w="1843"/>
        <w:gridCol w:w="848"/>
      </w:tblGrid>
      <w:tr w:rsidR="00A945BD" w:rsidRPr="008F4DC2" w:rsidTr="00F6011A">
        <w:trPr>
          <w:gridAfter w:val="1"/>
          <w:wAfter w:w="848" w:type="dxa"/>
        </w:trPr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A945BD" w:rsidRPr="00A438DA" w:rsidRDefault="00A945BD" w:rsidP="00A945BD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A438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438D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A945BD" w:rsidRPr="008F4DC2" w:rsidRDefault="00A945BD" w:rsidP="00FB175B">
            <w:pPr>
              <w:snapToGrid w:val="0"/>
              <w:spacing w:line="300" w:lineRule="exact"/>
              <w:contextualSpacing/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A945BD" w:rsidRPr="008F4DC2" w:rsidRDefault="00A945BD" w:rsidP="00FB175B">
            <w:pPr>
              <w:spacing w:line="300" w:lineRule="exact"/>
              <w:contextualSpacing/>
              <w:jc w:val="right"/>
            </w:pPr>
            <w:r w:rsidRPr="008F4DC2">
              <w:rPr>
                <w:sz w:val="28"/>
              </w:rPr>
              <w:t>№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A945BD" w:rsidRPr="00A438DA" w:rsidRDefault="00A945BD" w:rsidP="00FB175B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945BD" w:rsidRPr="008F4DC2" w:rsidTr="00F6011A">
        <w:tc>
          <w:tcPr>
            <w:tcW w:w="10454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A945BD" w:rsidRPr="008F4DC2" w:rsidRDefault="00A945BD" w:rsidP="00FB175B">
            <w:pPr>
              <w:spacing w:line="300" w:lineRule="exact"/>
              <w:contextualSpacing/>
              <w:jc w:val="center"/>
            </w:pPr>
            <w:r w:rsidRPr="008F4DC2">
              <w:rPr>
                <w:sz w:val="28"/>
                <w:szCs w:val="28"/>
              </w:rPr>
              <w:t>д. Чуваши</w:t>
            </w:r>
          </w:p>
        </w:tc>
      </w:tr>
    </w:tbl>
    <w:p w:rsidR="00A945BD" w:rsidRPr="008549F0" w:rsidRDefault="00A945BD" w:rsidP="00A945BD">
      <w:pPr>
        <w:tabs>
          <w:tab w:val="center" w:pos="4677"/>
        </w:tabs>
        <w:jc w:val="center"/>
        <w:rPr>
          <w:sz w:val="28"/>
          <w:szCs w:val="28"/>
        </w:rPr>
      </w:pPr>
    </w:p>
    <w:p w:rsidR="00A945BD" w:rsidRPr="003322CD" w:rsidRDefault="00A945BD" w:rsidP="00A945BD">
      <w:pPr>
        <w:spacing w:before="480"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945BD" w:rsidRDefault="00A945BD" w:rsidP="00A945BD">
      <w:pPr>
        <w:autoSpaceDE w:val="0"/>
        <w:autoSpaceDN w:val="0"/>
        <w:adjustRightInd w:val="0"/>
        <w:spacing w:line="360" w:lineRule="exact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A945BD" w:rsidRDefault="00A945BD" w:rsidP="00A945BD">
      <w:pPr>
        <w:autoSpaceDE w:val="0"/>
        <w:autoSpaceDN w:val="0"/>
        <w:adjustRightInd w:val="0"/>
        <w:spacing w:line="360" w:lineRule="exact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945BD" w:rsidRPr="001F51B6" w:rsidRDefault="00A945BD" w:rsidP="00A945BD">
      <w:pPr>
        <w:autoSpaceDE w:val="0"/>
        <w:autoSpaceDN w:val="0"/>
        <w:adjustRightInd w:val="0"/>
        <w:spacing w:before="480"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пунктом 6 постановления Правительства Российской Федерации от 09.01.2014 №</w:t>
      </w:r>
      <w:r w:rsidRPr="00451A3F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>
        <w:rPr>
          <w:rFonts w:eastAsiaTheme="minorHAnsi"/>
          <w:sz w:val="28"/>
          <w:szCs w:val="28"/>
          <w:lang w:eastAsia="en-US"/>
        </w:rPr>
        <w:t xml:space="preserve">в, вырученных от его реализации» администрация </w:t>
      </w:r>
      <w:r>
        <w:rPr>
          <w:sz w:val="28"/>
          <w:szCs w:val="28"/>
        </w:rPr>
        <w:t>Чувашевского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Кирово-Чепецкого</w:t>
      </w:r>
      <w:proofErr w:type="gramEnd"/>
      <w:r>
        <w:rPr>
          <w:sz w:val="28"/>
          <w:szCs w:val="28"/>
        </w:rPr>
        <w:t xml:space="preserve"> района Кировской области </w:t>
      </w:r>
      <w:r w:rsidRPr="008549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A945BD" w:rsidRPr="004A7825" w:rsidRDefault="00A945BD" w:rsidP="00A945B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945BD" w:rsidRDefault="00A945BD" w:rsidP="00A945B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Чувашевского сельского поселения:</w:t>
      </w:r>
    </w:p>
    <w:p w:rsidR="00A945BD" w:rsidRDefault="00A945BD" w:rsidP="00A945B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От  20.03.2014 № 14 </w:t>
      </w:r>
      <w:r w:rsidRPr="00716F9D">
        <w:rPr>
          <w:sz w:val="28"/>
          <w:szCs w:val="28"/>
        </w:rPr>
        <w:t>«</w:t>
      </w:r>
      <w:r w:rsidRPr="00716F9D">
        <w:rPr>
          <w:bCs/>
          <w:sz w:val="28"/>
          <w:szCs w:val="28"/>
        </w:rPr>
        <w:t>Об утверждении порядка сообщения муниципальными служащими администрации Чувашевского сельского поселения о получении подарка,  в связи с их должностным положением или исполнением должностных обязанностей, сдачи и оценки подарка, реализации (выкупа)  и зачисления средств, вырученных от его реализации</w:t>
      </w:r>
      <w:r>
        <w:rPr>
          <w:bCs/>
          <w:sz w:val="28"/>
          <w:szCs w:val="28"/>
        </w:rPr>
        <w:t>».</w:t>
      </w:r>
    </w:p>
    <w:p w:rsidR="00A945BD" w:rsidRDefault="00A945BD" w:rsidP="00A945BD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proofErr w:type="gramStart"/>
      <w:r>
        <w:rPr>
          <w:bCs/>
          <w:sz w:val="28"/>
          <w:szCs w:val="28"/>
        </w:rPr>
        <w:t>От 13.11.2015 № 57 «</w:t>
      </w:r>
      <w:r w:rsidRPr="00712320">
        <w:rPr>
          <w:bCs/>
          <w:sz w:val="28"/>
          <w:szCs w:val="28"/>
        </w:rPr>
        <w:t xml:space="preserve">О внесении изменений в постановление  администрации Чувашевского сельского поселения  от 20.03.2014 № 14 «Об утверждении порядка сообщения муниципальными служащими администрации Чувашевского сельского поселения о получении подарка,  в связи с их должностным положением или исполнением должностных </w:t>
      </w:r>
      <w:r w:rsidRPr="00712320">
        <w:rPr>
          <w:bCs/>
          <w:sz w:val="28"/>
          <w:szCs w:val="28"/>
        </w:rPr>
        <w:lastRenderedPageBreak/>
        <w:t>обязанностей, сдачи и оценки подарка, реализации (выкупа)  и зачисления средств, вырученных от его реализации»</w:t>
      </w:r>
      <w:r>
        <w:rPr>
          <w:bCs/>
          <w:sz w:val="28"/>
          <w:szCs w:val="28"/>
        </w:rPr>
        <w:t>.</w:t>
      </w:r>
      <w:proofErr w:type="gramEnd"/>
    </w:p>
    <w:p w:rsidR="00A945BD" w:rsidRDefault="00A945BD" w:rsidP="00A945B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 момента его опубликования в информационном бюллетене.</w:t>
      </w:r>
    </w:p>
    <w:tbl>
      <w:tblPr>
        <w:tblW w:w="284" w:type="dxa"/>
        <w:tblLayout w:type="fixed"/>
        <w:tblLook w:val="01E0"/>
      </w:tblPr>
      <w:tblGrid>
        <w:gridCol w:w="284"/>
      </w:tblGrid>
      <w:tr w:rsidR="00A945BD" w:rsidRPr="00094089" w:rsidTr="00FB175B">
        <w:tc>
          <w:tcPr>
            <w:tcW w:w="284" w:type="dxa"/>
            <w:shd w:val="clear" w:color="auto" w:fill="auto"/>
          </w:tcPr>
          <w:p w:rsidR="00A945BD" w:rsidRPr="00094089" w:rsidRDefault="00A945BD" w:rsidP="00FB175B">
            <w:pPr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</w:tbl>
    <w:p w:rsidR="00A945BD" w:rsidRDefault="00A945BD">
      <w:pPr>
        <w:spacing w:after="200" w:line="276" w:lineRule="auto"/>
        <w:rPr>
          <w:sz w:val="28"/>
          <w:szCs w:val="28"/>
        </w:rPr>
      </w:pPr>
    </w:p>
    <w:p w:rsidR="00A945BD" w:rsidRDefault="00A945BD">
      <w:pPr>
        <w:spacing w:after="200" w:line="276" w:lineRule="auto"/>
        <w:rPr>
          <w:sz w:val="28"/>
          <w:szCs w:val="28"/>
        </w:rPr>
      </w:pPr>
    </w:p>
    <w:p w:rsidR="00A945BD" w:rsidRDefault="00A945BD" w:rsidP="00A945B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549F0">
        <w:rPr>
          <w:spacing w:val="2"/>
          <w:sz w:val="28"/>
          <w:szCs w:val="28"/>
        </w:rPr>
        <w:t xml:space="preserve">Глава </w:t>
      </w:r>
    </w:p>
    <w:p w:rsidR="00A945BD" w:rsidRPr="008549F0" w:rsidRDefault="00A945BD" w:rsidP="00A945B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Чувашевского</w:t>
      </w:r>
      <w:r w:rsidRPr="008549F0">
        <w:rPr>
          <w:spacing w:val="2"/>
          <w:sz w:val="28"/>
          <w:szCs w:val="28"/>
        </w:rPr>
        <w:t xml:space="preserve"> сельского поселения</w:t>
      </w:r>
    </w:p>
    <w:p w:rsidR="00A945BD" w:rsidRPr="008549F0" w:rsidRDefault="00A945BD" w:rsidP="00A945B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549F0">
        <w:rPr>
          <w:spacing w:val="2"/>
          <w:sz w:val="28"/>
          <w:szCs w:val="28"/>
        </w:rPr>
        <w:t>Кирово-Чепецкого района</w:t>
      </w:r>
    </w:p>
    <w:p w:rsidR="00A945BD" w:rsidRPr="008549F0" w:rsidRDefault="00A945BD" w:rsidP="00A945B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8549F0">
        <w:rPr>
          <w:spacing w:val="2"/>
          <w:sz w:val="28"/>
          <w:szCs w:val="28"/>
        </w:rPr>
        <w:t>Кировской области</w:t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 w:rsidRPr="008549F0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А.Н. Смертина</w:t>
      </w:r>
    </w:p>
    <w:p w:rsidR="00A945BD" w:rsidRDefault="00A945BD">
      <w:pPr>
        <w:spacing w:after="200" w:line="276" w:lineRule="auto"/>
        <w:rPr>
          <w:sz w:val="28"/>
          <w:szCs w:val="28"/>
        </w:rPr>
      </w:pPr>
    </w:p>
    <w:p w:rsidR="00305FAC" w:rsidRDefault="00305F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A945BD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A945BD">
        <w:rPr>
          <w:sz w:val="28"/>
          <w:szCs w:val="28"/>
        </w:rPr>
        <w:t>Чувашевского сельского поселения</w:t>
      </w:r>
      <w:r w:rsidR="00A945BD">
        <w:rPr>
          <w:bCs/>
          <w:sz w:val="28"/>
          <w:szCs w:val="28"/>
        </w:rPr>
        <w:t xml:space="preserve"> </w:t>
      </w:r>
      <w:r w:rsidR="00A945BD">
        <w:rPr>
          <w:sz w:val="28"/>
          <w:szCs w:val="28"/>
        </w:rPr>
        <w:t xml:space="preserve">Кирово-Чепецкого района Кировской области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945BD">
        <w:rPr>
          <w:sz w:val="28"/>
          <w:szCs w:val="28"/>
        </w:rPr>
        <w:t xml:space="preserve"> 04.09.2023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945BD">
        <w:rPr>
          <w:sz w:val="28"/>
          <w:szCs w:val="28"/>
        </w:rPr>
        <w:t>48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C111E9" w:rsidRPr="00A945BD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A945BD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>
        <w:rPr>
          <w:rFonts w:ascii="Times New Roman" w:hAnsi="Times New Roman" w:cs="Times New Roman"/>
          <w:sz w:val="28"/>
          <w:szCs w:val="28"/>
        </w:rPr>
        <w:t>администраци</w:t>
      </w:r>
      <w:r w:rsidR="00B95F7A">
        <w:rPr>
          <w:rFonts w:ascii="Times New Roman" w:hAnsi="Times New Roman" w:cs="Times New Roman"/>
          <w:sz w:val="28"/>
          <w:szCs w:val="28"/>
        </w:rPr>
        <w:t>ю</w:t>
      </w:r>
      <w:r w:rsidR="00B615D1">
        <w:rPr>
          <w:rFonts w:ascii="Times New Roman" w:hAnsi="Times New Roman" w:cs="Times New Roman"/>
          <w:sz w:val="28"/>
          <w:szCs w:val="28"/>
        </w:rPr>
        <w:t xml:space="preserve">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A945BD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не превышает 3 тыс. рублей.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45BD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A945BD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90A75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90A75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торгов в порядке, предусмотренном законодательством Российской Федерации.</w:t>
      </w:r>
    </w:p>
    <w:p w:rsidR="00C111E9" w:rsidRPr="00C111E9" w:rsidRDefault="00835A0A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90A75" w:rsidRPr="00A945BD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D90A75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D90A75" w:rsidRDefault="00D90A75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C23C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C23C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C23C4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C23C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C23C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C23C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6A21A6" w:rsidRDefault="006A21A6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1E" w:rsidRDefault="00C65C1E" w:rsidP="00072C5F">
      <w:r>
        <w:separator/>
      </w:r>
    </w:p>
  </w:endnote>
  <w:endnote w:type="continuationSeparator" w:id="0">
    <w:p w:rsidR="00C65C1E" w:rsidRDefault="00C65C1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1E" w:rsidRDefault="00C65C1E" w:rsidP="00072C5F">
      <w:r>
        <w:separator/>
      </w:r>
    </w:p>
  </w:footnote>
  <w:footnote w:type="continuationSeparator" w:id="0">
    <w:p w:rsidR="00C65C1E" w:rsidRDefault="00C65C1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C4531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5FAC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23C4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2AF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1A6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2320"/>
    <w:rsid w:val="00713B1D"/>
    <w:rsid w:val="00714B24"/>
    <w:rsid w:val="00715BB1"/>
    <w:rsid w:val="00716F9D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52ED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6128"/>
    <w:rsid w:val="007F727A"/>
    <w:rsid w:val="0080235C"/>
    <w:rsid w:val="008027A2"/>
    <w:rsid w:val="008152A1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5B3E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1933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45BD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5F7A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65C1E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0A75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0E1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011A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305FAC"/>
    <w:pPr>
      <w:suppressAutoHyphens/>
      <w:spacing w:after="120"/>
    </w:pPr>
    <w:rPr>
      <w:rFonts w:ascii="Calibri" w:eastAsia="Calibri" w:hAnsi="Calibri"/>
      <w:sz w:val="22"/>
      <w:szCs w:val="22"/>
      <w:lang w:eastAsia="zh-CN"/>
    </w:rPr>
  </w:style>
  <w:style w:type="character" w:customStyle="1" w:styleId="af8">
    <w:name w:val="Основной текст Знак"/>
    <w:basedOn w:val="a0"/>
    <w:link w:val="af7"/>
    <w:rsid w:val="00305FAC"/>
    <w:rPr>
      <w:rFonts w:ascii="Calibri" w:eastAsia="Calibri" w:hAnsi="Calibri" w:cs="Times New Roman"/>
      <w:lang w:eastAsia="zh-CN"/>
    </w:rPr>
  </w:style>
  <w:style w:type="paragraph" w:customStyle="1" w:styleId="af9">
    <w:name w:val="краткое содержание"/>
    <w:basedOn w:val="a"/>
    <w:next w:val="a"/>
    <w:rsid w:val="00A945BD"/>
    <w:pPr>
      <w:keepNext/>
      <w:keepLines/>
      <w:spacing w:after="480"/>
      <w:ind w:right="5557"/>
      <w:jc w:val="both"/>
    </w:pPr>
    <w:rPr>
      <w:b/>
      <w:sz w:val="28"/>
      <w:szCs w:val="20"/>
      <w:lang w:eastAsia="ar-SA"/>
    </w:rPr>
  </w:style>
  <w:style w:type="paragraph" w:customStyle="1" w:styleId="12">
    <w:name w:val="ВК1"/>
    <w:basedOn w:val="a8"/>
    <w:rsid w:val="00A945BD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cs="Calibri"/>
      <w:b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C7DF-7BDC-49D2-8D3B-E4B7DA38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BuhgCH01</cp:lastModifiedBy>
  <cp:revision>2</cp:revision>
  <cp:lastPrinted>2023-11-03T06:12:00Z</cp:lastPrinted>
  <dcterms:created xsi:type="dcterms:W3CDTF">2024-07-16T05:45:00Z</dcterms:created>
  <dcterms:modified xsi:type="dcterms:W3CDTF">2024-07-16T05:45:00Z</dcterms:modified>
</cp:coreProperties>
</file>