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7" w:rsidRDefault="00EE55A7" w:rsidP="00EE55A7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 xml:space="preserve">АДМИНИСТРАЦИЯ  </w:t>
      </w:r>
    </w:p>
    <w:p w:rsidR="00EE55A7" w:rsidRDefault="00EE55A7" w:rsidP="00EE55A7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EE55A7" w:rsidRDefault="00EE55A7" w:rsidP="00EE55A7">
      <w:pPr>
        <w:spacing w:line="300" w:lineRule="exact"/>
        <w:contextualSpacing/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EE55A7" w:rsidRDefault="00EE55A7" w:rsidP="00EE55A7">
      <w:pPr>
        <w:spacing w:line="300" w:lineRule="exact"/>
        <w:contextualSpacing/>
        <w:jc w:val="center"/>
        <w:rPr>
          <w:b/>
          <w:sz w:val="32"/>
          <w:szCs w:val="32"/>
        </w:rPr>
      </w:pPr>
    </w:p>
    <w:p w:rsidR="00EE55A7" w:rsidRDefault="00EE55A7" w:rsidP="00EE55A7">
      <w:pPr>
        <w:spacing w:line="300" w:lineRule="exact"/>
        <w:contextualSpacing/>
        <w:jc w:val="center"/>
      </w:pPr>
      <w:r>
        <w:rPr>
          <w:b/>
          <w:sz w:val="32"/>
          <w:szCs w:val="32"/>
        </w:rPr>
        <w:t>ПОСТАНОВЛЕНИЕ</w:t>
      </w:r>
    </w:p>
    <w:p w:rsidR="00EE55A7" w:rsidRDefault="00EE55A7" w:rsidP="00EE55A7">
      <w:pPr>
        <w:spacing w:line="300" w:lineRule="exact"/>
        <w:contextualSpacing/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EE55A7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left="-426" w:right="0" w:firstLine="142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18.12.2023</w:t>
            </w:r>
          </w:p>
        </w:tc>
        <w:tc>
          <w:tcPr>
            <w:tcW w:w="2268" w:type="dxa"/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80</w:t>
            </w:r>
          </w:p>
        </w:tc>
      </w:tr>
      <w:tr w:rsidR="00EE55A7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EE55A7" w:rsidRDefault="00EE55A7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300" w:lineRule="exact"/>
              <w:ind w:left="0" w:right="0"/>
              <w:contextualSpacing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EE55A7" w:rsidRDefault="00EE55A7" w:rsidP="002D7ACD">
            <w:pPr>
              <w:pStyle w:val="1"/>
              <w:tabs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sz w:val="28"/>
                <w:szCs w:val="28"/>
              </w:rPr>
            </w:pPr>
          </w:p>
        </w:tc>
      </w:tr>
    </w:tbl>
    <w:p w:rsidR="00EE55A7" w:rsidRDefault="00EE55A7" w:rsidP="00EE55A7">
      <w:pPr>
        <w:shd w:val="clear" w:color="auto" w:fill="FFFFFF"/>
        <w:spacing w:before="365" w:line="300" w:lineRule="exact"/>
        <w:contextualSpacing/>
        <w:jc w:val="center"/>
      </w:pPr>
    </w:p>
    <w:p w:rsidR="00EE55A7" w:rsidRDefault="00EE55A7" w:rsidP="00EE55A7">
      <w:pPr>
        <w:pStyle w:val="21"/>
        <w:spacing w:line="36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65</w:t>
      </w:r>
      <w:r w:rsidRPr="00B04B99">
        <w:rPr>
          <w:b/>
          <w:szCs w:val="28"/>
        </w:rPr>
        <w:t xml:space="preserve"> </w:t>
      </w:r>
    </w:p>
    <w:p w:rsidR="00EE55A7" w:rsidRDefault="00EE55A7" w:rsidP="00EE55A7">
      <w:pPr>
        <w:pStyle w:val="21"/>
        <w:spacing w:line="360" w:lineRule="exact"/>
        <w:ind w:firstLine="0"/>
        <w:jc w:val="center"/>
        <w:rPr>
          <w:b/>
          <w:szCs w:val="28"/>
        </w:rPr>
      </w:pPr>
    </w:p>
    <w:p w:rsidR="00EE55A7" w:rsidRDefault="00EE55A7" w:rsidP="00EE55A7">
      <w:pPr>
        <w:pStyle w:val="21"/>
        <w:spacing w:line="360" w:lineRule="exact"/>
        <w:ind w:firstLine="0"/>
      </w:pPr>
      <w:r>
        <w:rPr>
          <w:b/>
          <w:szCs w:val="28"/>
        </w:rPr>
        <w:t xml:space="preserve"> </w:t>
      </w:r>
    </w:p>
    <w:p w:rsidR="00EE55A7" w:rsidRPr="00A561D3" w:rsidRDefault="00EE55A7" w:rsidP="00EE55A7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A561D3">
        <w:rPr>
          <w:sz w:val="28"/>
          <w:szCs w:val="28"/>
        </w:rPr>
        <w:t>В соответствии с постановлением администрации Чувашевского сельского поселения от  05.05.2014</w:t>
      </w:r>
      <w:r>
        <w:rPr>
          <w:sz w:val="28"/>
          <w:szCs w:val="28"/>
        </w:rPr>
        <w:t xml:space="preserve"> </w:t>
      </w:r>
      <w:r w:rsidRPr="00A561D3">
        <w:rPr>
          <w:sz w:val="28"/>
          <w:szCs w:val="28"/>
        </w:rPr>
        <w:t xml:space="preserve">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A561D3">
        <w:rPr>
          <w:b/>
          <w:sz w:val="28"/>
          <w:szCs w:val="28"/>
        </w:rPr>
        <w:t>ПОСТАНОВЛЯЕТ:</w:t>
      </w:r>
      <w:proofErr w:type="gramEnd"/>
    </w:p>
    <w:p w:rsidR="00EE55A7" w:rsidRDefault="00EE55A7" w:rsidP="00EE55A7">
      <w:pPr>
        <w:pStyle w:val="21"/>
        <w:numPr>
          <w:ilvl w:val="0"/>
          <w:numId w:val="1"/>
        </w:numPr>
        <w:spacing w:line="360" w:lineRule="exact"/>
        <w:ind w:left="0" w:firstLine="709"/>
        <w:contextualSpacing/>
        <w:rPr>
          <w:szCs w:val="28"/>
        </w:rPr>
      </w:pPr>
      <w:r>
        <w:rPr>
          <w:szCs w:val="28"/>
        </w:rPr>
        <w:t>Пункт 2 п</w:t>
      </w:r>
      <w:r w:rsidRPr="00B4508A">
        <w:rPr>
          <w:szCs w:val="28"/>
        </w:rPr>
        <w:t>остановлени</w:t>
      </w:r>
      <w:r>
        <w:rPr>
          <w:szCs w:val="28"/>
        </w:rPr>
        <w:t>я</w:t>
      </w:r>
      <w:r w:rsidRPr="00B4508A">
        <w:rPr>
          <w:szCs w:val="28"/>
        </w:rPr>
        <w:t xml:space="preserve"> администрации Чувашевского сельского поселения от 14.11.202</w:t>
      </w:r>
      <w:r>
        <w:rPr>
          <w:szCs w:val="28"/>
        </w:rPr>
        <w:t>3</w:t>
      </w:r>
      <w:r w:rsidRPr="00B4508A">
        <w:rPr>
          <w:szCs w:val="28"/>
        </w:rPr>
        <w:t xml:space="preserve"> № </w:t>
      </w:r>
      <w:r>
        <w:rPr>
          <w:szCs w:val="28"/>
        </w:rPr>
        <w:t>65</w:t>
      </w:r>
      <w:r w:rsidRPr="00B4508A">
        <w:rPr>
          <w:szCs w:val="28"/>
        </w:rPr>
        <w:t xml:space="preserve"> «Об утверждении  муниципальной программы «Развитие муниципального управления» на</w:t>
      </w:r>
      <w:r w:rsidRPr="00B4508A">
        <w:rPr>
          <w:color w:val="800000"/>
          <w:szCs w:val="28"/>
        </w:rPr>
        <w:t xml:space="preserve"> </w:t>
      </w:r>
      <w:r w:rsidRPr="00B4508A">
        <w:rPr>
          <w:color w:val="111111"/>
          <w:szCs w:val="28"/>
        </w:rPr>
        <w:t>202</w:t>
      </w:r>
      <w:r>
        <w:rPr>
          <w:color w:val="111111"/>
          <w:szCs w:val="28"/>
        </w:rPr>
        <w:t>4</w:t>
      </w:r>
      <w:r w:rsidRPr="00B4508A">
        <w:rPr>
          <w:color w:val="111111"/>
          <w:szCs w:val="28"/>
        </w:rPr>
        <w:t>-202</w:t>
      </w:r>
      <w:r>
        <w:rPr>
          <w:color w:val="111111"/>
          <w:szCs w:val="28"/>
        </w:rPr>
        <w:t>6</w:t>
      </w:r>
      <w:r w:rsidRPr="00B4508A">
        <w:rPr>
          <w:color w:val="111111"/>
          <w:szCs w:val="28"/>
        </w:rPr>
        <w:t xml:space="preserve"> </w:t>
      </w:r>
      <w:r w:rsidRPr="00B4508A">
        <w:rPr>
          <w:szCs w:val="28"/>
        </w:rPr>
        <w:t xml:space="preserve">годы» </w:t>
      </w:r>
      <w:r w:rsidRPr="001010FA">
        <w:rPr>
          <w:szCs w:val="28"/>
        </w:rPr>
        <w:t>изложить в следующей редакции:</w:t>
      </w:r>
    </w:p>
    <w:p w:rsidR="00EE55A7" w:rsidRPr="007F32E3" w:rsidRDefault="00EE55A7" w:rsidP="00EE55A7">
      <w:pPr>
        <w:pStyle w:val="21"/>
        <w:spacing w:line="360" w:lineRule="exact"/>
        <w:ind w:firstLine="709"/>
      </w:pPr>
      <w:r>
        <w:rPr>
          <w:szCs w:val="28"/>
        </w:rPr>
        <w:t>«2. Постановление администрации от 14.11.2022 № 44 «</w:t>
      </w:r>
      <w:r w:rsidRPr="007F32E3">
        <w:rPr>
          <w:szCs w:val="28"/>
        </w:rPr>
        <w:t>Об утверждении муниципальной программы</w:t>
      </w:r>
      <w:r w:rsidRPr="007F32E3">
        <w:t xml:space="preserve"> </w:t>
      </w:r>
      <w:r w:rsidRPr="007F32E3">
        <w:rPr>
          <w:szCs w:val="28"/>
        </w:rPr>
        <w:t>«Развитие муниципального управления» на</w:t>
      </w:r>
      <w:r w:rsidRPr="007F32E3">
        <w:rPr>
          <w:color w:val="800000"/>
          <w:szCs w:val="28"/>
        </w:rPr>
        <w:t xml:space="preserve"> </w:t>
      </w:r>
      <w:r>
        <w:rPr>
          <w:color w:val="111111"/>
          <w:szCs w:val="28"/>
        </w:rPr>
        <w:t>2023</w:t>
      </w:r>
      <w:r w:rsidRPr="007F32E3">
        <w:rPr>
          <w:color w:val="111111"/>
          <w:szCs w:val="28"/>
        </w:rPr>
        <w:t>-202</w:t>
      </w:r>
      <w:r>
        <w:rPr>
          <w:color w:val="111111"/>
          <w:szCs w:val="28"/>
        </w:rPr>
        <w:t>5</w:t>
      </w:r>
      <w:r w:rsidRPr="007F32E3">
        <w:rPr>
          <w:color w:val="111111"/>
          <w:szCs w:val="28"/>
        </w:rPr>
        <w:t xml:space="preserve"> </w:t>
      </w:r>
      <w:r>
        <w:rPr>
          <w:szCs w:val="28"/>
        </w:rPr>
        <w:t>годы</w:t>
      </w:r>
      <w:r w:rsidRPr="007F32E3">
        <w:rPr>
          <w:szCs w:val="28"/>
        </w:rPr>
        <w:t>» считать утратившим силу</w:t>
      </w:r>
      <w:r>
        <w:rPr>
          <w:szCs w:val="28"/>
        </w:rPr>
        <w:t xml:space="preserve"> с 01.01.2024 </w:t>
      </w:r>
      <w:r w:rsidRPr="007F32E3">
        <w:rPr>
          <w:szCs w:val="28"/>
        </w:rPr>
        <w:t>.</w:t>
      </w:r>
    </w:p>
    <w:p w:rsidR="00EE55A7" w:rsidRDefault="00EE55A7" w:rsidP="00EE55A7">
      <w:pPr>
        <w:pStyle w:val="21"/>
        <w:tabs>
          <w:tab w:val="left" w:pos="2410"/>
        </w:tabs>
        <w:spacing w:line="360" w:lineRule="exact"/>
        <w:ind w:firstLine="720"/>
        <w:rPr>
          <w:szCs w:val="28"/>
        </w:rPr>
      </w:pPr>
      <w:r>
        <w:rPr>
          <w:szCs w:val="28"/>
        </w:rPr>
        <w:t>2. 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EE55A7" w:rsidRDefault="00EE55A7" w:rsidP="00EE55A7">
      <w:pPr>
        <w:tabs>
          <w:tab w:val="left" w:pos="2910"/>
        </w:tabs>
        <w:rPr>
          <w:sz w:val="28"/>
          <w:szCs w:val="28"/>
        </w:rPr>
      </w:pPr>
    </w:p>
    <w:p w:rsidR="00EE55A7" w:rsidRDefault="00EE55A7" w:rsidP="00EE55A7">
      <w:pPr>
        <w:tabs>
          <w:tab w:val="left" w:pos="2910"/>
        </w:tabs>
        <w:rPr>
          <w:sz w:val="28"/>
          <w:szCs w:val="28"/>
        </w:rPr>
      </w:pPr>
    </w:p>
    <w:p w:rsidR="00EE55A7" w:rsidRDefault="00EE55A7" w:rsidP="00EE55A7">
      <w:pPr>
        <w:tabs>
          <w:tab w:val="left" w:pos="2910"/>
        </w:tabs>
        <w:rPr>
          <w:sz w:val="28"/>
          <w:szCs w:val="28"/>
        </w:rPr>
      </w:pPr>
    </w:p>
    <w:p w:rsidR="00EE55A7" w:rsidRDefault="00EE55A7" w:rsidP="00EE55A7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EE55A7" w:rsidRDefault="00EE55A7" w:rsidP="00EE55A7">
      <w:r>
        <w:rPr>
          <w:sz w:val="28"/>
          <w:szCs w:val="28"/>
        </w:rPr>
        <w:t xml:space="preserve">Чувашевского сельского поселения                                                 </w:t>
      </w:r>
    </w:p>
    <w:p w:rsidR="00EE55A7" w:rsidRDefault="00EE55A7" w:rsidP="00EE55A7">
      <w:r>
        <w:rPr>
          <w:sz w:val="28"/>
          <w:szCs w:val="28"/>
        </w:rPr>
        <w:t>Кирово-Чепецкого района</w:t>
      </w:r>
    </w:p>
    <w:p w:rsidR="00476B22" w:rsidRDefault="00EE55A7" w:rsidP="00EE55A7">
      <w:r>
        <w:rPr>
          <w:sz w:val="28"/>
          <w:szCs w:val="28"/>
        </w:rPr>
        <w:t>Кировской области   А.Н. Смертина</w:t>
      </w:r>
    </w:p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BFD"/>
    <w:multiLevelType w:val="hybridMultilevel"/>
    <w:tmpl w:val="9408A1F6"/>
    <w:lvl w:ilvl="0" w:tplc="240E8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55A7"/>
    <w:rsid w:val="00476B22"/>
    <w:rsid w:val="007D157B"/>
    <w:rsid w:val="007D2110"/>
    <w:rsid w:val="00EE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E55A7"/>
    <w:pPr>
      <w:ind w:firstLine="851"/>
      <w:jc w:val="both"/>
    </w:pPr>
    <w:rPr>
      <w:sz w:val="28"/>
      <w:szCs w:val="20"/>
    </w:rPr>
  </w:style>
  <w:style w:type="paragraph" w:customStyle="1" w:styleId="1">
    <w:name w:val="ВК1"/>
    <w:basedOn w:val="a3"/>
    <w:rsid w:val="00EE55A7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E5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5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2024-07-16T08:02:00Z</dcterms:created>
  <dcterms:modified xsi:type="dcterms:W3CDTF">2024-07-16T10:10:00Z</dcterms:modified>
</cp:coreProperties>
</file>